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F8" w:rsidRPr="003275F8" w:rsidRDefault="003275F8" w:rsidP="008F0E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01D4BD20" wp14:editId="59681837">
            <wp:simplePos x="0" y="0"/>
            <wp:positionH relativeFrom="margin">
              <wp:posOffset>-241300</wp:posOffset>
            </wp:positionH>
            <wp:positionV relativeFrom="paragraph">
              <wp:posOffset>0</wp:posOffset>
            </wp:positionV>
            <wp:extent cx="1706880" cy="1835785"/>
            <wp:effectExtent l="0" t="0" r="7620" b="0"/>
            <wp:wrapSquare wrapText="bothSides"/>
            <wp:docPr id="3" name="Obraz 3" descr="C:\Users\MK\Desktop\tarcza ostateczna do wydru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Desktop\tarcza ostateczna do wydruku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3D" w:rsidRPr="003275F8">
        <w:rPr>
          <w:rFonts w:asciiTheme="majorHAnsi" w:hAnsiTheme="majorHAnsi" w:cstheme="majorHAnsi"/>
          <w:b/>
          <w:sz w:val="28"/>
          <w:szCs w:val="28"/>
        </w:rPr>
        <w:t xml:space="preserve">PROCEDURY BEZPIECZEŃSTWA OBOWIĄZUJĄCE </w:t>
      </w:r>
    </w:p>
    <w:p w:rsidR="003275F8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 xml:space="preserve">W SZKOLE PODSTAWOWEJ NR 94 </w:t>
      </w:r>
    </w:p>
    <w:p w:rsidR="003275F8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 xml:space="preserve">IM. I MARSZAŁKA POLSKI JÓZEFA PIŁSUDSKIEGO </w:t>
      </w:r>
    </w:p>
    <w:p w:rsidR="00EA1322" w:rsidRPr="003275F8" w:rsidRDefault="008F0E3D" w:rsidP="003275F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75F8">
        <w:rPr>
          <w:rFonts w:asciiTheme="majorHAnsi" w:hAnsiTheme="majorHAnsi" w:cstheme="majorHAnsi"/>
          <w:b/>
          <w:sz w:val="28"/>
          <w:szCs w:val="28"/>
        </w:rPr>
        <w:t>W WARSZAWIE</w:t>
      </w:r>
    </w:p>
    <w:p w:rsidR="00B3289B" w:rsidRPr="003275F8" w:rsidRDefault="00B3289B" w:rsidP="008F0E3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3275F8" w:rsidRPr="003275F8" w:rsidRDefault="003275F8" w:rsidP="00B3289B">
      <w:pPr>
        <w:rPr>
          <w:rFonts w:asciiTheme="majorHAnsi" w:hAnsiTheme="majorHAnsi" w:cstheme="majorHAnsi"/>
        </w:rPr>
      </w:pPr>
    </w:p>
    <w:p w:rsidR="00B3289B" w:rsidRPr="008E701B" w:rsidRDefault="00B3289B" w:rsidP="00B3289B">
      <w:pPr>
        <w:rPr>
          <w:rFonts w:asciiTheme="majorHAnsi" w:hAnsiTheme="majorHAnsi" w:cstheme="majorHAnsi"/>
          <w:b/>
        </w:rPr>
      </w:pPr>
      <w:r w:rsidRPr="008E701B">
        <w:rPr>
          <w:rFonts w:asciiTheme="majorHAnsi" w:hAnsiTheme="majorHAnsi" w:cstheme="majorHAnsi"/>
          <w:b/>
        </w:rPr>
        <w:t xml:space="preserve">Podstawy prawne stosowanych procedur: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26 października 1982r o postępowaniu w sprawach nieletnich (Dz.u. 1982 nr 35 poz. 228) Ustawa z dnia 26 października 1982r. o wychowaniu w trzeźwości i przeciwdziałaniu alkoholizmowi (Dz. U. 1982r nr 35 poz. 230)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14 grudnia 2016r -Prawo oświatowe( Dz. U. 2017r poz. 59)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Ustawa z dnia 14 grudnia 2016r- Przepisy wprowadzające ustawę- Prawo oświatowe( Dz.U. 2017 poz. 60) Ustawa z dnia 26 stycznia 1982r -Karta Nauczyciela (Dz. U. 2017r poz. 1189)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Rozporządzenie MEN z dnia 31 grudnia 2002r. w sprawie bezpieczeństwa i higieny w publicznych i niepublicznych szkołach i placówkach (Dz .U.2003r nr 6 poz. 69)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Rozporządzenie MEN z dnia 11 sierpnia 2017r w sprawie wymagań wobec szkół i placówek ( Dz. U. z 2017r. poz. 1611)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Konstytucja RP( Dz .U. 1997r nr 78 poz. 483) </w:t>
      </w:r>
    </w:p>
    <w:p w:rsidR="00B3289B" w:rsidRPr="003275F8" w:rsidRDefault="00B3289B" w:rsidP="00B3289B">
      <w:pPr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</w:rPr>
        <w:t xml:space="preserve">Konwencja o prawach dziecka, przyjęta przez Zgromadzenie Ogólne Narodów Zjednoczonych dnia 20 listopada 1989r (Dz. U. 1991 nr 120 poz. 526) </w:t>
      </w:r>
    </w:p>
    <w:p w:rsidR="00A862AA" w:rsidRPr="003275F8" w:rsidRDefault="00A862AA" w:rsidP="00B3289B">
      <w:pPr>
        <w:rPr>
          <w:rFonts w:asciiTheme="majorHAnsi" w:hAnsiTheme="majorHAnsi" w:cstheme="majorHAnsi"/>
        </w:rPr>
      </w:pPr>
    </w:p>
    <w:p w:rsidR="00A862AA" w:rsidRPr="003275F8" w:rsidRDefault="00A862AA" w:rsidP="00B3289B">
      <w:pPr>
        <w:rPr>
          <w:rFonts w:asciiTheme="majorHAnsi" w:hAnsiTheme="majorHAnsi" w:cstheme="majorHAnsi"/>
        </w:rPr>
      </w:pP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TELEFONY ALARMOWE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Numer alarmowy z tel. komórkowego - 112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Pogotowie Ratunkowe - 999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Straż Pożarna - 998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Policja - 997</w:t>
      </w:r>
    </w:p>
    <w:p w:rsidR="00B3289B" w:rsidRPr="003275F8" w:rsidRDefault="00B3289B" w:rsidP="00EB41E1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>Pogotowie Energetyczne - 991</w:t>
      </w:r>
    </w:p>
    <w:p w:rsidR="00A862AA" w:rsidRPr="003275F8" w:rsidRDefault="00B3289B" w:rsidP="003275F8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5F8">
        <w:rPr>
          <w:rFonts w:asciiTheme="majorHAnsi" w:hAnsiTheme="majorHAnsi" w:cstheme="majorHAnsi"/>
          <w:sz w:val="36"/>
          <w:szCs w:val="36"/>
        </w:rPr>
        <w:t xml:space="preserve">Pogotowie Gazowe </w:t>
      </w:r>
      <w:r w:rsidR="00A862AA" w:rsidRPr="003275F8">
        <w:rPr>
          <w:rFonts w:asciiTheme="majorHAnsi" w:hAnsiTheme="majorHAnsi" w:cstheme="majorHAnsi"/>
          <w:sz w:val="36"/>
          <w:szCs w:val="36"/>
        </w:rPr>
        <w:t>–</w:t>
      </w:r>
      <w:r w:rsidRPr="003275F8">
        <w:rPr>
          <w:rFonts w:asciiTheme="majorHAnsi" w:hAnsiTheme="majorHAnsi" w:cstheme="majorHAnsi"/>
          <w:sz w:val="36"/>
          <w:szCs w:val="36"/>
        </w:rPr>
        <w:t xml:space="preserve"> 992</w:t>
      </w:r>
    </w:p>
    <w:p w:rsidR="00A862AA" w:rsidRPr="003275F8" w:rsidRDefault="00A862AA" w:rsidP="00A862AA">
      <w:pPr>
        <w:rPr>
          <w:rFonts w:asciiTheme="majorHAnsi" w:hAnsiTheme="majorHAnsi" w:cstheme="majorHAnsi"/>
          <w:sz w:val="32"/>
          <w:szCs w:val="32"/>
        </w:rPr>
      </w:pPr>
      <w:r w:rsidRPr="003275F8">
        <w:rPr>
          <w:rFonts w:asciiTheme="majorHAnsi" w:hAnsiTheme="majorHAnsi" w:cstheme="majorHAnsi"/>
          <w:sz w:val="32"/>
          <w:szCs w:val="32"/>
        </w:rPr>
        <w:lastRenderedPageBreak/>
        <w:t>SPIS PROCEDUR I ZASAD BEZPIECZEŃSTWA</w:t>
      </w:r>
    </w:p>
    <w:p w:rsidR="00DA535A" w:rsidRPr="003275F8" w:rsidRDefault="00DA535A" w:rsidP="00F36D0B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Wtargnięcie napastnika (terrorysty) do szkoły – postępowanie nauczyciela, współpraca z policją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Podłożenie ładunku wybuchowego – postępowanie w wyniku zamachu bombowego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Podłożenie podejrzanego pakunku – postępowanie w sytuacji kryzysowej oraz urucho- mienie procedury działań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Skażenie chemiczne lub biologiczne szkoły – procedury postępowania w przypadku uwolnienia się niebezpiecznych dla ludzi i środowiska substancji chemicznych oraz zastosowania broni biologicznej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Epidemia; kataklizm – procedury postepowania przypadku wystąpienia sytuacji nadzwyczajnych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ZASADY MONITOROWANIA WEJŚĆ I WYJŚĆ OSÓB POSTRONNYCH NA TEREN SZKOŁY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Agresywne zachowania ucznia w szkole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VIII.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Znalezienie w szkole substancji psychoaktywnych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IX.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Kradzież bądź wymuszenie pieniędzy lub przedmiotów wartościowych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Wypadek ucznia/uczniów w szkole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Popełnienie przez ucznia czynu karalnego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Zidentyfikowanie ucznia jako ofiary czynu karalnego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Postępowanie, gdy nauczyciel zauważy, że uczeń pali papierosy.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Zasady usprawiedliwiania nieobecności ucznia oraz egzekwowania   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 xml:space="preserve">           systematycznego uczęszczania na zajęcia szkolne.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 xml:space="preserve">Zasady dotyczące używania telefonów komórkowych 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przypadku licznych nieobecności, spóźnień, wagarów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Procedura postępowania w przypadku stwierdzenia naruszenia godności nauczyciela lub innego pracownika szkoły przez ucznia.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XVIII.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Procedura działań w przypadku  zakłócania przez ucznia toku lekcji</w:t>
      </w:r>
    </w:p>
    <w:p w:rsidR="005B056A" w:rsidRP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XIX.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sytuacji agresywnego zachowania pracownika szkoły wobec ucznia (wyzwiska, szarpanie, uderzenia, zniszczenie lub zabranie mienia z wyjątkiem przedmiotów niedozwolonych).</w:t>
      </w: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5B056A">
        <w:rPr>
          <w:rFonts w:asciiTheme="majorHAnsi" w:hAnsiTheme="majorHAnsi" w:cstheme="majorHAnsi"/>
          <w:color w:val="231F20"/>
          <w:sz w:val="24"/>
          <w:szCs w:val="24"/>
        </w:rPr>
        <w:t>XX.</w:t>
      </w:r>
      <w:r w:rsidRPr="005B056A">
        <w:rPr>
          <w:rFonts w:asciiTheme="majorHAnsi" w:hAnsiTheme="majorHAnsi" w:cstheme="majorHAnsi"/>
          <w:color w:val="231F20"/>
          <w:sz w:val="24"/>
          <w:szCs w:val="24"/>
        </w:rPr>
        <w:tab/>
        <w:t>Postępowanie w sytuacji stwierdzenia dewastacji mienia szkolnego  lub cudzej własności.</w:t>
      </w:r>
    </w:p>
    <w:p w:rsidR="00256E80" w:rsidRPr="005B056A" w:rsidRDefault="00256E80" w:rsidP="005B056A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>
        <w:rPr>
          <w:rFonts w:asciiTheme="majorHAnsi" w:hAnsiTheme="majorHAnsi" w:cstheme="majorHAnsi"/>
          <w:color w:val="231F20"/>
          <w:sz w:val="24"/>
          <w:szCs w:val="24"/>
        </w:rPr>
        <w:t xml:space="preserve">XXI. </w:t>
      </w:r>
      <w:r w:rsidRPr="00256E80">
        <w:rPr>
          <w:rFonts w:asciiTheme="majorHAnsi" w:hAnsiTheme="majorHAnsi" w:cstheme="majorHAnsi"/>
          <w:color w:val="231F20"/>
          <w:sz w:val="24"/>
          <w:szCs w:val="24"/>
        </w:rPr>
        <w:t>PROCEDURY ANTYDYSKRYMINACYJNE REALIZOWANE W SZKOLE PODSTAWOWEJ NR 94 im. I Marszałka Polski Józefa Piłsudskiego w Warszawie</w:t>
      </w:r>
    </w:p>
    <w:p w:rsidR="00A862AA" w:rsidRDefault="00A862A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5B056A" w:rsidRPr="003275F8" w:rsidRDefault="005B056A" w:rsidP="005B056A">
      <w:pPr>
        <w:pStyle w:val="Nagwek3"/>
        <w:tabs>
          <w:tab w:val="left" w:pos="708"/>
        </w:tabs>
        <w:spacing w:before="103" w:line="237" w:lineRule="auto"/>
        <w:ind w:left="0" w:right="195" w:firstLine="0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A862AA" w:rsidRPr="003275F8" w:rsidRDefault="00A862AA" w:rsidP="00F36D0B">
      <w:pPr>
        <w:pStyle w:val="Nagwek3"/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color w:val="231F20"/>
          <w:sz w:val="24"/>
          <w:szCs w:val="24"/>
        </w:rPr>
      </w:pPr>
    </w:p>
    <w:p w:rsidR="008F0E3D" w:rsidRPr="003275F8" w:rsidRDefault="008F0E3D" w:rsidP="003A3FF2">
      <w:pPr>
        <w:pStyle w:val="Nagwek3"/>
        <w:numPr>
          <w:ilvl w:val="0"/>
          <w:numId w:val="35"/>
        </w:numPr>
        <w:tabs>
          <w:tab w:val="left" w:pos="708"/>
        </w:tabs>
        <w:spacing w:before="103" w:line="237" w:lineRule="auto"/>
        <w:ind w:right="195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lastRenderedPageBreak/>
        <w:t>Wtargnięcie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(terrorysty)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="00F36D0B" w:rsidRPr="003275F8">
        <w:rPr>
          <w:rFonts w:asciiTheme="majorHAnsi" w:hAnsiTheme="majorHAnsi" w:cstheme="majorHAnsi"/>
          <w:color w:val="231F20"/>
          <w:sz w:val="24"/>
          <w:szCs w:val="24"/>
        </w:rPr>
        <w:t>postę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powanie</w:t>
      </w:r>
      <w:r w:rsidRPr="003275F8">
        <w:rPr>
          <w:rFonts w:asciiTheme="majorHAnsi" w:hAnsiTheme="majorHAnsi" w:cstheme="majorHAnsi"/>
          <w:color w:val="231F20"/>
          <w:spacing w:val="1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nauczyciela,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współpraca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 policją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Postępowanie nauczyciela w przypadku wtargnięcia napastnika z niebezpiecznym narzędziem lub bronią, który strzela do osób znajdujących się na korytarzu i w salach lekcyjnych,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tzw. aktywnego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strzelca: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Jeżeli nie miałeś szansy na ucieczkę, ukryj się, zamknij drzwi na klucz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(zabarykaduj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się)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zamknięcie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drzwi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uniemożliwić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napastnikowi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wejście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pomieszczenia.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Wycisz i uspokój uczniów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wszelkie dźwięki wydostające się z sal lekcyjn</w:t>
      </w:r>
      <w:r w:rsidRPr="003275F8">
        <w:rPr>
          <w:rFonts w:asciiTheme="majorHAnsi" w:hAnsiTheme="majorHAnsi" w:cstheme="majorHAnsi"/>
          <w:i/>
          <w:color w:val="231F20"/>
          <w:sz w:val="24"/>
          <w:szCs w:val="24"/>
        </w:rPr>
        <w:t>y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ch mogą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przyciągnąć uwagę i sprowokować próbę wejścia napastnika do pomieszczenia lub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ostrzelanie sali lekcyjnej przez drzwi czy ścianę.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Zaopiekuj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uczniami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SPE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uczniami,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którzy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potrzebują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zwróć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szczególną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uwagę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uczniów,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którzy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specyficznie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reagują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stres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mieć</w:t>
      </w:r>
      <w:r w:rsidRPr="003275F8">
        <w:rPr>
          <w:rFonts w:asciiTheme="majorHAnsi" w:hAnsiTheme="majorHAnsi" w:cstheme="majorHAnsi"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problemy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opanowaniem emocji.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Każ bezwzględnie wyciszyć, wyłączyć telefony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niespodziewane sygnały telefonów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zdradzić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obecność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osób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wewnątrz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zamkniętych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pomieszczeń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zachęcić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 do wejścia.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policję,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wysyłając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informację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tekstową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SMS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zaistniałej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 przypadku wtargnięcia napastnika do szkoły niezb</w:t>
      </w:r>
      <w:r w:rsidR="00B3289B" w:rsidRPr="003275F8">
        <w:rPr>
          <w:rFonts w:asciiTheme="majorHAnsi" w:hAnsiTheme="majorHAnsi" w:cstheme="majorHAnsi"/>
          <w:color w:val="231F20"/>
          <w:sz w:val="24"/>
          <w:szCs w:val="24"/>
        </w:rPr>
        <w:t>ędne jest natychmiastowe przeka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informacji policji.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Zasłoń okno, zgaś światło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należy zaciemnić salę, aby utrudnić obserwowanie osób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zabarykadowanych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salach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lekcyjnych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współpracujące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color w:val="231F20"/>
          <w:spacing w:val="3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napastnikami,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znajdujące się na zewnątrz budynku.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 xml:space="preserve">Nie przemieszczaj się </w:t>
      </w:r>
      <w:r w:rsidRPr="003275F8">
        <w:rPr>
          <w:rFonts w:asciiTheme="majorHAnsi" w:hAnsiTheme="majorHAnsi" w:cstheme="majorHAnsi"/>
          <w:sz w:val="24"/>
          <w:szCs w:val="24"/>
        </w:rPr>
        <w:t xml:space="preserve">–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przemieszczanie się powoduje hałas lub powstanie cienia,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który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zostać zauważony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napastników.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Stań poniżej linii okien, zejdź ze światła drzwi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przebywanie w świetle drzwi rzuca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cień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 może zostać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zauważone przez napastników.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Zejdź z linii strzału, połóż się na podłodze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z reguły napastnicy strzelają na wysoko-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ści około 1 do 1,5 m. Strzały z broni palnej bez problemu przebijają drzwi i mogą zranić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znajdujące się wewnątrz.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Jeżeli usłyszysz strzały, nie krzycz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napastnicy, oddając na ślepo strzały przez za-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mknięte drzwi, chcą sprowokować krzyki przerażonych osób i upewnić się, czy w salach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rzeczywiście nikogo nie ma.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otwieraj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nikomu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drzwi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interweniujące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oddziały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razie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takiej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konieczności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same otworzą drzwi. Napastnicy mogą zmusić osoby funkcyjne (np. dyrektora) do prze-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kazania komunikatu, który ma spowodować otwarcie drzwi.</w:t>
      </w:r>
    </w:p>
    <w:p w:rsidR="008F0E3D" w:rsidRPr="003275F8" w:rsidRDefault="008F0E3D" w:rsidP="008F0E3D">
      <w:pPr>
        <w:pStyle w:val="Akapitzlist"/>
        <w:numPr>
          <w:ilvl w:val="0"/>
          <w:numId w:val="1"/>
        </w:numPr>
        <w:tabs>
          <w:tab w:val="left" w:pos="595"/>
        </w:tabs>
        <w:spacing w:line="266" w:lineRule="auto"/>
        <w:ind w:right="194" w:hanging="397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wtargnięcia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pomieszczenia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podejmij</w:t>
      </w:r>
      <w:r w:rsidRPr="003275F8">
        <w:rPr>
          <w:rFonts w:asciiTheme="majorHAnsi" w:hAnsiTheme="majorHAnsi" w:cstheme="majorHAnsi"/>
          <w:b/>
          <w:color w:val="231F20"/>
          <w:spacing w:val="4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walkę,</w:t>
      </w:r>
      <w:r w:rsidRPr="003275F8">
        <w:rPr>
          <w:rFonts w:asciiTheme="majorHAnsi" w:hAnsiTheme="majorHAnsi" w:cstheme="majorHAnsi"/>
          <w:b/>
          <w:color w:val="231F20"/>
          <w:spacing w:val="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która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może być ostatnią szansą na uratowanie życia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celem aktywnego strzelca jest zabi-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cie jak największej liczby ludzi. W takiej sytuacji podjęcie walki może dać jedyną szansę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uratowanie życia.</w:t>
      </w:r>
    </w:p>
    <w:p w:rsidR="008F0E3D" w:rsidRPr="003275F8" w:rsidRDefault="008F0E3D" w:rsidP="008F0E3D">
      <w:pPr>
        <w:pStyle w:val="Tekstpodstawowy"/>
        <w:spacing w:before="100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Postepowanie nauczyciela w przypadku bezpośredniego kontaktu z napastnikami, którzy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dążą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do przejęcia kontroli nad szkołą: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Wykonuj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polecenia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wszelkie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próby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oporu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sprowo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kować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impulsywnych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zachowań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akt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zakoń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czyć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 śmiercią zakładników.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90" w:lineRule="exact"/>
        <w:ind w:right="0" w:hanging="288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lastRenderedPageBreak/>
        <w:t>Nie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udawaj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bohatera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stawiające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opór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napastnikom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giną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pierwsze.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before="19"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żądanie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terrorystów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oddaj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im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przedmioty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osobiste,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hAnsiTheme="majorHAnsi" w:cstheme="majorHAnsi"/>
          <w:b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telefon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wszelkie</w:t>
      </w:r>
      <w:r w:rsidRPr="003275F8">
        <w:rPr>
          <w:rFonts w:asciiTheme="majorHAnsi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próby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oszukania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napastników mogą zakończyć się śmiercią osoby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oszukującej.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Poinformuj, że nie możesz wykonać jakiegoś polecenia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– w takim przypadku ewen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tualne niewykonanie polecenia napastników nie zostanie potraktowane jako próba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oporu.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patrz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terrorystom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oczy,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unikaj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kontaktu</w:t>
      </w:r>
      <w:r w:rsidRPr="003275F8">
        <w:rPr>
          <w:rFonts w:asciiTheme="majorHAnsi" w:hAnsiTheme="majorHAnsi" w:cstheme="majorHAnsi"/>
          <w:b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wzrokowego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patrzenie</w:t>
      </w:r>
      <w:r w:rsidRPr="003275F8">
        <w:rPr>
          <w:rFonts w:asciiTheme="majorHAnsi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oczy</w:t>
      </w:r>
      <w:r w:rsidRPr="003275F8">
        <w:rPr>
          <w:rFonts w:asciiTheme="majorHAnsi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 za akt prowokacji i agresji.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Nigdy nie odwracaj się plecami do napastnika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odwracanie plecami może zostać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 akt agresji bądź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lekceważenia, wywołuje złość lub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niepokój napastnika.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zwracaj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siebie</w:t>
      </w:r>
      <w:r w:rsidRPr="003275F8">
        <w:rPr>
          <w:rFonts w:asciiTheme="majorHAnsi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uwagi</w:t>
      </w:r>
      <w:r w:rsidRPr="003275F8">
        <w:rPr>
          <w:rFonts w:asciiTheme="majorHAnsi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2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niezwracanie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siebie</w:t>
      </w:r>
      <w:r w:rsidRPr="003275F8">
        <w:rPr>
          <w:rFonts w:asciiTheme="majorHAnsi" w:hAnsiTheme="majorHAnsi" w:cstheme="majorHAnsi"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uwagi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zwiększyć</w:t>
      </w:r>
      <w:r w:rsidRPr="003275F8">
        <w:rPr>
          <w:rFonts w:asciiTheme="majorHAnsi" w:hAnsiTheme="majorHAnsi" w:cstheme="majorHAnsi"/>
          <w:color w:val="231F20"/>
          <w:spacing w:val="33"/>
          <w:sz w:val="24"/>
          <w:szCs w:val="24"/>
        </w:rPr>
        <w:t xml:space="preserve"> 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>szan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sę na uratowanie życia w przypadku, gdy zamachowcy zdecydują się zabić kogoś dla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przykładu.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lekceważ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napastnika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bądź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agresywny</w:t>
      </w:r>
      <w:r w:rsidRPr="003275F8">
        <w:rPr>
          <w:rFonts w:asciiTheme="majorHAnsi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brak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szacunku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agresja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ukarane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zamachowców.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right="194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oszukuj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terrorysty</w:t>
      </w:r>
      <w:r w:rsidRPr="003275F8">
        <w:rPr>
          <w:rFonts w:asciiTheme="majorHAnsi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oszustwo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uznane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brak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szacunku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czy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zostać ukarane.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Uspokój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uczniów,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zawsze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zwracaj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nich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imieniu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zwracanie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 imieniu pozwala na ich upodmiotowienie, co może spowodować łagodniejsze 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traktowanie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przez zamachowców.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right="194"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Poinformuj napastnika o uczniach ze schorzeniami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wiedza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konsekwencji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obniży agresję ze strony zamachowców wobec dzieci, których zachowanie może być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nietypowe.</w:t>
      </w:r>
    </w:p>
    <w:p w:rsidR="008F0E3D" w:rsidRPr="003275F8" w:rsidRDefault="008F0E3D" w:rsidP="003A3FF2">
      <w:pPr>
        <w:pStyle w:val="Akapitzlist"/>
        <w:numPr>
          <w:ilvl w:val="0"/>
          <w:numId w:val="5"/>
        </w:numPr>
        <w:tabs>
          <w:tab w:val="left" w:pos="595"/>
        </w:tabs>
        <w:spacing w:line="268" w:lineRule="auto"/>
        <w:ind w:hanging="397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Pytaj zawsze o pozwolenie, np. gdy chcesz się zwrócić do uczniów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każda aktyw-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ność podjęta bez zgody zamachowców może zostać potraktowana jako akt oporu czy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agresji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 w konsekwencji ukarana.</w:t>
      </w:r>
    </w:p>
    <w:p w:rsidR="008F0E3D" w:rsidRPr="003275F8" w:rsidRDefault="008F0E3D" w:rsidP="003A3FF2">
      <w:pPr>
        <w:pStyle w:val="Nagwek4"/>
        <w:keepNext w:val="0"/>
        <w:keepLines w:val="0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spacing w:before="0" w:line="290" w:lineRule="exact"/>
        <w:ind w:hanging="398"/>
        <w:jc w:val="both"/>
        <w:rPr>
          <w:rFonts w:cstheme="majorHAnsi"/>
          <w:sz w:val="24"/>
          <w:szCs w:val="24"/>
        </w:rPr>
      </w:pPr>
      <w:r w:rsidRPr="003275F8">
        <w:rPr>
          <w:rFonts w:cstheme="majorHAnsi"/>
          <w:color w:val="231F20"/>
          <w:spacing w:val="-1"/>
          <w:sz w:val="24"/>
          <w:szCs w:val="24"/>
        </w:rPr>
        <w:t>Zawsze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korzystaj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z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dobrej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woli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terrorysty,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pacing w:val="-1"/>
          <w:sz w:val="24"/>
          <w:szCs w:val="24"/>
        </w:rPr>
        <w:t>zapytaj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o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możliwość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np.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napicia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się</w:t>
      </w:r>
      <w:r w:rsidRPr="003275F8">
        <w:rPr>
          <w:rFonts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cstheme="majorHAnsi"/>
          <w:color w:val="231F20"/>
          <w:sz w:val="24"/>
          <w:szCs w:val="24"/>
        </w:rPr>
        <w:t>wody</w:t>
      </w:r>
    </w:p>
    <w:p w:rsidR="008F0E3D" w:rsidRPr="003275F8" w:rsidRDefault="008F0E3D" w:rsidP="008F0E3D">
      <w:pPr>
        <w:pStyle w:val="Tekstpodstawowy"/>
        <w:ind w:left="5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–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nigdy nie wiadomo, kiedy kolejny raz będzie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można napić się czy zjeść posiłek.</w:t>
      </w:r>
    </w:p>
    <w:p w:rsidR="008F0E3D" w:rsidRPr="003275F8" w:rsidRDefault="008F0E3D" w:rsidP="008F0E3D">
      <w:pPr>
        <w:pStyle w:val="Tekstpodstawowy"/>
        <w:spacing w:before="5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Postępowanie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nauczyciela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działań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antyterrorystycznych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podjętych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przez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policję:</w:t>
      </w:r>
    </w:p>
    <w:p w:rsidR="008F0E3D" w:rsidRPr="003275F8" w:rsidRDefault="008F0E3D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 uciekaj z miejsca zdarzenia, nie wykonuj gwałtownych ruchów, bo możesz zo-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stać</w:t>
      </w:r>
      <w:r w:rsidRPr="003275F8">
        <w:rPr>
          <w:rFonts w:asciiTheme="majorHAnsi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uznany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terrorystę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trakcie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operacji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odbijania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zakładników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jest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stanie odróżnić napastników od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ofiar.</w:t>
      </w:r>
    </w:p>
    <w:p w:rsidR="00DA535A" w:rsidRPr="003275F8" w:rsidRDefault="008F0E3D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próbuj pomagać służbom ratowniczym, dyskutować z nimi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próba pomocy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siłom bezpieczeństwa bez ich wyraźnej zgody czy prośby może zostać potraktowana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jako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utrudnianie działania służb lub nawet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uznana za akt agresji.</w:t>
      </w:r>
      <w:r w:rsidR="00DA535A" w:rsidRPr="003275F8">
        <w:rPr>
          <w:rFonts w:asciiTheme="majorHAnsi" w:hAnsiTheme="majorHAnsi" w:cstheme="majorHAnsi"/>
          <w:color w:val="231F20"/>
          <w:sz w:val="24"/>
          <w:szCs w:val="24"/>
        </w:rPr>
        <w:t xml:space="preserve">   Połóż się na podłodze, trzymaj ręce z otwartymi dłońmi, najlepiej na wysokości głowy – taka pozycja pozwala widzieć ewentualne niebezpieczne narzędzia będące w posiadaniu zamachowców, którzy wtopili się w szeregi zakładników.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Słuchaj poleceń i instrukcji grupy antyterrorystycznej, poddawaj się jej działaniom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– postawa taka ułatwia działania policji, a także identyfikację zamachowców, którzy pró- bują się wtopić w szeregi napastników.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Odpowiadaj konkretnie na pytania policjantów – nie zmyślaj, jeśli czegoś nie wiesz lub nie pamiętasz, powiedz to wyraźnie; służby interwencyjne potrzebują faktów, żeby uratować ludzkie życie.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Nie trzyj oczu w przypadku użycia gazów łzawiących – tarcie oczu tylko pogarsza skutki użycia gazu łzawiącego.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Pytaj o pozwolenie zaopiekowania się swoimi uczn</w:t>
      </w:r>
      <w:r w:rsidR="003275F8" w:rsidRPr="003275F8">
        <w:rPr>
          <w:rFonts w:asciiTheme="majorHAnsi" w:hAnsiTheme="majorHAnsi" w:cstheme="majorHAnsi"/>
          <w:color w:val="231F20"/>
          <w:sz w:val="24"/>
          <w:szCs w:val="24"/>
        </w:rPr>
        <w:t>iami – wszelkie samowolne dzia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 xml:space="preserve">łania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lastRenderedPageBreak/>
        <w:t>mogą utrudnić akcję ratunkową.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Odpowiadaj na pytania funkcjonariuszy – policja zbiera kluczowe informacje mające się przyczynić do skutecznej akcji uwolnienia zakładników i identyfikacji zamachowców.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Bądź przygotowany na traktowanie ciebie jako potencjalnego terrorysty dopóki twoja tożsamość nie zostanie potwierdzona – w pierwszej fazie operacji odbijania za- kładników policja nie jest w stanie odróżnić zakładników od napastników, którzy często próbują się wtopić w tłum i uciec z miejsca ataku.</w:t>
      </w:r>
    </w:p>
    <w:p w:rsidR="00DA535A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 wydaniu polecenia wyjścia opuść pomieszczenie jak najszybciej, oddal się we wskazanym kierunku – w przypadku interwencji sił bezpieczeństwa należy wyko- nać polecenia dokładnie tak, jak tego chcą siły interwencyjne.</w:t>
      </w:r>
    </w:p>
    <w:p w:rsidR="008F0E3D" w:rsidRPr="003275F8" w:rsidRDefault="00DA535A" w:rsidP="003A3FF2">
      <w:pPr>
        <w:pStyle w:val="Akapitzlist"/>
        <w:numPr>
          <w:ilvl w:val="0"/>
          <w:numId w:val="4"/>
        </w:numPr>
        <w:tabs>
          <w:tab w:val="left" w:pos="595"/>
        </w:tabs>
        <w:spacing w:line="268" w:lineRule="auto"/>
        <w:jc w:val="both"/>
        <w:rPr>
          <w:rFonts w:asciiTheme="majorHAnsi" w:hAnsiTheme="majorHAnsi" w:cstheme="majorHAnsi"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Nie zatrzymuj się w celu zabrania rzeczy osobistych, zawsze istnieje ryzyko wybuchu lub pożaru – najważniejsze jest uratowanie życia i zdrowia, a dopiero później ratowanie dóbr materialnych.</w:t>
      </w:r>
      <w:bookmarkStart w:id="0" w:name="_bookmark4"/>
      <w:bookmarkEnd w:id="0"/>
    </w:p>
    <w:p w:rsidR="00DA535A" w:rsidRPr="003275F8" w:rsidRDefault="00DA535A" w:rsidP="00DA535A">
      <w:pPr>
        <w:pStyle w:val="Akapitzlist"/>
        <w:tabs>
          <w:tab w:val="left" w:pos="595"/>
        </w:tabs>
        <w:spacing w:line="268" w:lineRule="auto"/>
        <w:ind w:left="594" w:firstLine="0"/>
        <w:rPr>
          <w:rFonts w:asciiTheme="majorHAnsi" w:hAnsiTheme="majorHAnsi" w:cstheme="majorHAnsi"/>
          <w:color w:val="231F20"/>
          <w:sz w:val="24"/>
          <w:szCs w:val="24"/>
        </w:rPr>
      </w:pPr>
    </w:p>
    <w:p w:rsidR="008F0E3D" w:rsidRPr="003275F8" w:rsidRDefault="008F0E3D" w:rsidP="003A3FF2">
      <w:pPr>
        <w:pStyle w:val="Nagwek3"/>
        <w:numPr>
          <w:ilvl w:val="0"/>
          <w:numId w:val="35"/>
        </w:numPr>
        <w:tabs>
          <w:tab w:val="left" w:pos="708"/>
        </w:tabs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Podłożenie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ładunku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wybuchowego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postępowanie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wyniku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zamachu</w:t>
      </w:r>
      <w:r w:rsidRPr="003275F8">
        <w:rPr>
          <w:rFonts w:asciiTheme="majorHAnsi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bombowego</w:t>
      </w:r>
    </w:p>
    <w:p w:rsidR="008F0E3D" w:rsidRPr="003275F8" w:rsidRDefault="008F0E3D" w:rsidP="008F0E3D">
      <w:pPr>
        <w:pStyle w:val="Tekstpodstawowy"/>
        <w:spacing w:before="252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Ofiarami zamachu bombowego mogą być wszyscy – zarówno „swoi”, jak i „obcy”, inaczej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niż w przypadku porwania lub użycia broni palnej, które dotyczą konkretnych osób. Przez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materiał wybuchowy rozumiemy związek chemiczny lub mieszaninę kilku związków che-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micznych, która jest zdolna w odpowiednich warunkach do gwałtownej reakcji chemicznej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której towarzyszy wydzielenie ogromnej ilości produktów gazowych w postaci wybuchu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(detonacji lub deflagracji). Określenie: ładunek materiału wybuchowego oznacza określoną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ilość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materiału wybuchowego przygotowanego do wysadzenia.</w:t>
      </w:r>
    </w:p>
    <w:p w:rsidR="008F0E3D" w:rsidRPr="003275F8" w:rsidRDefault="008F0E3D" w:rsidP="008F0E3D">
      <w:pPr>
        <w:pStyle w:val="Tekstpodstawowy"/>
        <w:spacing w:before="10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Czynności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pracownika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 </w:t>
      </w:r>
      <w:r w:rsidRPr="003275F8">
        <w:rPr>
          <w:rFonts w:asciiTheme="majorHAnsi" w:hAnsiTheme="majorHAnsi" w:cstheme="majorHAnsi"/>
          <w:color w:val="231F20"/>
        </w:rPr>
        <w:t>po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otrzymaniu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informacji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podłożeniu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ładunku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wy-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buchowego:</w:t>
      </w:r>
    </w:p>
    <w:p w:rsidR="008F0E3D" w:rsidRPr="003275F8" w:rsidRDefault="008F0E3D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Prowadząc rozmowę z osobą informującą o podłożeniu ładunku wybuchowego,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zapamiętaj jak największą ilość szczegółów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uzyskane informacje mogą być istotne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dla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policji w celu identyfikacji sprawcy zagrożenia.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before="100" w:line="268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Zapisz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natychmiast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wszystkie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uzyskane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lub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zapamiętane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informacje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stresującej sytuacji po pewnym czasie możesz mieć problemy z przypomnieniem sobie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istotnych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informacji.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1" w:lineRule="auto"/>
        <w:ind w:right="19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 niezwłocznie o otrzymaniu zgłoszenia osobę odpowiedzialną w szkole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uruchomienie działań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ona zarządzić ewakuację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6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 usłyszeniu sygnału o podłożeniu ładunku wybuchowego rozpocznij ewakuację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zgodnie z planem ewakuacji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ewakuacja musi być rozpoczęta niezwłocznie po ogło-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szeniu odpowiedniego sygnału. Ma ona na celu ochronę wszystkich osób przebywają-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cych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 szkole przed skutkami ewentualnej eksplozji ładunku.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używaj telefonu komórkowego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eksplozja ładunku może zostać zainicjowana fa-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lami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emitowanymi przez telefon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komórkowy.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Wychodząc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sali,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sprawdź,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jeżeli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możesz,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czy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klasie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pozostały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przedmioty,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które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należą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jej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wyposażenia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stwierdzenie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nieznanego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przedmiotu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kla-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przyspieszyć akcję policji 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zminimalizować skutki ewentualnej eksplozji.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 wykonuj polecenia osoby kierującej sytuacją kryzysową lub funk-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cjonariuszy służb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 trakcie uruchomienia procedury niezbędna jest dyscyplina i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zwłoczne wykonywanie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poleceń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kierującej sytuacją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kryzysową.</w:t>
      </w:r>
    </w:p>
    <w:p w:rsidR="00DA535A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lastRenderedPageBreak/>
        <w:t>W miejscu ewakuacji policz wszystkich uczniów i poinformuj osobę odpowiedzial-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ną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kierowanie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działaniami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kryzysowymi</w:t>
      </w:r>
      <w:r w:rsidRPr="003275F8">
        <w:rPr>
          <w:rFonts w:asciiTheme="majorHAnsi" w:hAnsiTheme="majorHAnsi" w:cstheme="majorHAnsi"/>
          <w:b/>
          <w:color w:val="231F20"/>
          <w:spacing w:val="2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sprawdzenie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</w:t>
      </w:r>
      <w:r w:rsidRPr="003275F8">
        <w:rPr>
          <w:rFonts w:asciiTheme="majorHAnsi" w:hAnsiTheme="majorHAnsi" w:cstheme="majorHAnsi"/>
          <w:color w:val="231F20"/>
          <w:spacing w:val="2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młodzieży oraz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 ułatwi zakończenie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ewakuacji szkoły.</w:t>
      </w:r>
    </w:p>
    <w:p w:rsidR="008F0E3D" w:rsidRPr="003275F8" w:rsidRDefault="00DA535A" w:rsidP="003A3FF2">
      <w:pPr>
        <w:pStyle w:val="Akapitzlist"/>
        <w:numPr>
          <w:ilvl w:val="0"/>
          <w:numId w:val="3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  <w:sectPr w:rsidR="008F0E3D" w:rsidRPr="003275F8">
          <w:pgSz w:w="11910" w:h="16840"/>
          <w:pgMar w:top="1120" w:right="1220" w:bottom="1020" w:left="1220" w:header="792" w:footer="836" w:gutter="0"/>
          <w:cols w:space="708"/>
        </w:sect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rodziców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odbioru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ich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drodze</w:t>
      </w:r>
      <w:r w:rsidRPr="003275F8">
        <w:rPr>
          <w:rFonts w:asciiTheme="majorHAnsi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dojazdu</w:t>
      </w:r>
      <w:r w:rsidRPr="003275F8">
        <w:rPr>
          <w:rFonts w:asciiTheme="majorHAnsi" w:hAnsiTheme="majorHAnsi" w:cstheme="majorHAnsi"/>
          <w:b/>
          <w:color w:val="231F20"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5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cja ta pozwoli rodzicom na sprawny odbiór dzieci i nie spowoduje blokowania dróg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</w:t>
      </w:r>
      <w:r w:rsidR="005B056A">
        <w:rPr>
          <w:rFonts w:asciiTheme="majorHAnsi" w:hAnsiTheme="majorHAnsi" w:cstheme="majorHAnsi"/>
          <w:color w:val="231F20"/>
          <w:sz w:val="24"/>
          <w:szCs w:val="24"/>
        </w:rPr>
        <w:t>acyjnych</w:t>
      </w:r>
      <w:r w:rsidR="00042D56">
        <w:rPr>
          <w:rFonts w:asciiTheme="majorHAnsi" w:hAnsiTheme="majorHAnsi" w:cstheme="majorHAnsi"/>
          <w:color w:val="231F20"/>
          <w:sz w:val="24"/>
          <w:szCs w:val="24"/>
        </w:rPr>
        <w:t>.</w:t>
      </w:r>
    </w:p>
    <w:p w:rsidR="008F0E3D" w:rsidRPr="003275F8" w:rsidRDefault="008F0E3D" w:rsidP="008F0E3D">
      <w:pPr>
        <w:pStyle w:val="Tekstpodstawowy"/>
        <w:spacing w:before="3"/>
        <w:rPr>
          <w:rFonts w:asciiTheme="majorHAnsi" w:hAnsiTheme="majorHAnsi" w:cstheme="majorHAnsi"/>
        </w:rPr>
      </w:pPr>
      <w:bookmarkStart w:id="1" w:name="_bookmark5"/>
      <w:bookmarkEnd w:id="1"/>
    </w:p>
    <w:p w:rsidR="008F0E3D" w:rsidRPr="003275F8" w:rsidRDefault="008F0E3D" w:rsidP="003A3FF2">
      <w:pPr>
        <w:pStyle w:val="Nagwek3"/>
        <w:numPr>
          <w:ilvl w:val="0"/>
          <w:numId w:val="35"/>
        </w:numPr>
        <w:tabs>
          <w:tab w:val="left" w:pos="708"/>
        </w:tabs>
        <w:spacing w:before="0" w:line="237" w:lineRule="auto"/>
        <w:ind w:right="19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Podłożenie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podejrzanego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pakunku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postępowanie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kryzysowej</w:t>
      </w:r>
      <w:r w:rsidRPr="003275F8">
        <w:rPr>
          <w:rFonts w:asciiTheme="majorHAnsi" w:hAnsiTheme="majorHAnsi" w:cstheme="majorHAnsi"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oraz</w:t>
      </w:r>
      <w:r w:rsidRPr="003275F8">
        <w:rPr>
          <w:rFonts w:asciiTheme="majorHAnsi" w:hAnsiTheme="majorHAnsi" w:cstheme="majorHAnsi"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urucho-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mienie procedury działań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5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Podejrzanym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pakunkiem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nazywamy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przedmiot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mogący</w:t>
      </w:r>
      <w:r w:rsidRPr="003275F8">
        <w:rPr>
          <w:rFonts w:asciiTheme="majorHAnsi" w:hAnsiTheme="majorHAnsi" w:cstheme="majorHAnsi"/>
          <w:color w:val="231F20"/>
          <w:spacing w:val="50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zawierać</w:t>
      </w:r>
      <w:r w:rsidRPr="003275F8">
        <w:rPr>
          <w:rFonts w:asciiTheme="majorHAnsi" w:hAnsiTheme="majorHAnsi" w:cstheme="majorHAnsi"/>
          <w:color w:val="231F20"/>
          <w:spacing w:val="5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ładunek</w:t>
      </w:r>
      <w:r w:rsidRPr="003275F8">
        <w:rPr>
          <w:rFonts w:asciiTheme="majorHAnsi" w:hAnsiTheme="majorHAnsi" w:cstheme="majorHAnsi"/>
          <w:color w:val="231F20"/>
          <w:spacing w:val="5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wybuchowy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nieznaną substancję.</w:t>
      </w:r>
    </w:p>
    <w:p w:rsidR="008F0E3D" w:rsidRPr="003275F8" w:rsidRDefault="008F0E3D" w:rsidP="008F0E3D">
      <w:pPr>
        <w:pStyle w:val="Tekstpodstawowy"/>
        <w:spacing w:before="8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Nagwek4"/>
        <w:spacing w:line="261" w:lineRule="auto"/>
        <w:ind w:right="194"/>
        <w:rPr>
          <w:rFonts w:cstheme="majorHAnsi"/>
          <w:i w:val="0"/>
          <w:color w:val="231F20"/>
          <w:sz w:val="24"/>
          <w:szCs w:val="24"/>
          <w:u w:val="single"/>
        </w:rPr>
      </w:pPr>
      <w:r w:rsidRPr="003275F8">
        <w:rPr>
          <w:rFonts w:cstheme="majorHAnsi"/>
          <w:i w:val="0"/>
          <w:color w:val="231F20"/>
          <w:sz w:val="24"/>
          <w:szCs w:val="24"/>
          <w:u w:val="single"/>
        </w:rPr>
        <w:t>Działania nauczyciela w przypadku podejrzenia, że w szkole znajduje się ładunek</w:t>
      </w:r>
      <w:r w:rsidRPr="003275F8">
        <w:rPr>
          <w:rFonts w:cstheme="majorHAnsi"/>
          <w:i w:val="0"/>
          <w:color w:val="231F20"/>
          <w:spacing w:val="1"/>
          <w:sz w:val="24"/>
          <w:szCs w:val="24"/>
          <w:u w:val="single"/>
        </w:rPr>
        <w:t xml:space="preserve"> </w:t>
      </w:r>
      <w:r w:rsidRPr="003275F8">
        <w:rPr>
          <w:rFonts w:cstheme="majorHAnsi"/>
          <w:i w:val="0"/>
          <w:color w:val="231F20"/>
          <w:sz w:val="24"/>
          <w:szCs w:val="24"/>
          <w:u w:val="single"/>
        </w:rPr>
        <w:t>wybuchowy:</w:t>
      </w:r>
    </w:p>
    <w:p w:rsidR="00F36D0B" w:rsidRPr="003275F8" w:rsidRDefault="00F36D0B" w:rsidP="00F36D0B">
      <w:pPr>
        <w:rPr>
          <w:rFonts w:asciiTheme="majorHAnsi" w:hAnsiTheme="majorHAnsi" w:cstheme="majorHAnsi"/>
        </w:rPr>
      </w:pP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Odizoluj miejsce zlokalizowania podejrzanego pakunku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należy założyć, że podejrzany pakunek jest ładunkiem wybuchowym, dopóki taka ewentualność nie zostanie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wykluczona.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dotykaj, nie otwieraj i nie przesuwaj podejrzanego pakunku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ładunek wybu-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chowy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 eksplodować 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trakcie próby manipulowania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nim.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Okryj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podejrzany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pakunek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razie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stwierdzenia,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że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wydobywa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niego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inna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sub-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stancja (tylko jeżeli czas na to pozwala)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okrycie pakunku w przypadku wycieku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znanej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substancji może ograniczyć jej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rozprzestrzenianie się.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1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zauważeniu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pakunku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osobę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odpowiedzialną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uruchomienie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zarządzić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ewakuację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uczniów 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szkoły.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before="100" w:line="266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 usłyszeniu sygnału o podłożeniu ładunku wybuchowego rozpocznij ewakuację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zgodnie z planem ewakuacji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ewakuacja musi zostać rozpoczęta niezwłocznie po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ogłoszeniu odpowiedniego sygnału. Ewakuacja ma na celu ochronę uczniów i wszyst-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kich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pracowników szkoły przed skutkami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ewentualnej eksplozji ładunku.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8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Nie używaj telefonu komórkowego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fale emitowane przez telefon komórkowy mogą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zainicjować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eksplozję ładunku.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Bezwzględnie wykonuj polecenia osoby kierującej sytuacją kryzysową lub funk-</w:t>
      </w:r>
      <w:r w:rsidRPr="003275F8">
        <w:rPr>
          <w:rFonts w:asciiTheme="majorHAnsi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cjonariuszy służb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 w trakcie uruchomienia procedury niezbędna jest dyscyplina i nie-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zwłoczne wykonywanie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poleceń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kierującej sytuacją</w:t>
      </w:r>
      <w:r w:rsidRPr="003275F8">
        <w:rPr>
          <w:rFonts w:asciiTheme="majorHAnsi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kryzysową.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ewakuacji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policz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wszystkich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uczniów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pracowników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osobę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odpowiedzialną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kierowanie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działaniami</w:t>
      </w:r>
      <w:r w:rsidRPr="003275F8">
        <w:rPr>
          <w:rFonts w:asciiTheme="majorHAnsi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kryzysowymi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szybkie</w:t>
      </w:r>
      <w:r w:rsidRPr="003275F8">
        <w:rPr>
          <w:rFonts w:asciiTheme="majorHAnsi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sprawdze-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obecności ułatwi zakończenie ewakuacji szkoły.</w:t>
      </w:r>
    </w:p>
    <w:p w:rsidR="008F0E3D" w:rsidRPr="003275F8" w:rsidRDefault="008F0E3D" w:rsidP="003A3FF2">
      <w:pPr>
        <w:pStyle w:val="Akapitzlist"/>
        <w:numPr>
          <w:ilvl w:val="0"/>
          <w:numId w:val="2"/>
        </w:numPr>
        <w:tabs>
          <w:tab w:val="left" w:pos="538"/>
        </w:tabs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Jeśli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jest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to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możliwe,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poinformuj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rodziców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miejscu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odbioru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ich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drodze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jazdu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informacja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ta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pozwoli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rodzicom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sprawny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odbiór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dzieci</w:t>
      </w:r>
      <w:r w:rsidRPr="003275F8">
        <w:rPr>
          <w:rFonts w:asciiTheme="majorHAnsi" w:hAnsiTheme="majorHAnsi" w:cstheme="majorHAnsi"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i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hAnsiTheme="majorHAnsi" w:cstheme="majorHAnsi"/>
          <w:color w:val="231F20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spowo-</w:t>
      </w:r>
      <w:r w:rsidRPr="003275F8">
        <w:rPr>
          <w:rFonts w:asciiTheme="majorHAnsi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duje</w:t>
      </w:r>
      <w:r w:rsidRPr="003275F8">
        <w:rPr>
          <w:rFonts w:asciiTheme="majorHAnsi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blokowania dróg ewakuacyjnych.</w:t>
      </w:r>
    </w:p>
    <w:p w:rsidR="008F0E3D" w:rsidRPr="003275F8" w:rsidRDefault="008F0E3D" w:rsidP="008F0E3D">
      <w:pPr>
        <w:pStyle w:val="Tekstpodstawowy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spacing w:line="261" w:lineRule="auto"/>
        <w:ind w:left="2007" w:right="474" w:hanging="1531"/>
        <w:rPr>
          <w:rFonts w:asciiTheme="majorHAnsi" w:hAnsiTheme="majorHAnsi" w:cstheme="majorHAnsi"/>
          <w:b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Instrukcja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podejrzenia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podłożenia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terenie</w:t>
      </w:r>
      <w:r w:rsidRPr="003275F8">
        <w:rPr>
          <w:rFonts w:asciiTheme="majorHAnsi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="00F36D0B" w:rsidRPr="003275F8">
        <w:rPr>
          <w:rFonts w:asciiTheme="majorHAnsi" w:hAnsiTheme="majorHAnsi" w:cstheme="majorHAnsi"/>
          <w:b/>
          <w:color w:val="231F2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ładunku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wybuchowego lub podejrzanego pakunku</w:t>
      </w:r>
    </w:p>
    <w:p w:rsidR="008F0E3D" w:rsidRPr="003275F8" w:rsidRDefault="008F0E3D" w:rsidP="008F0E3D">
      <w:pPr>
        <w:pStyle w:val="Tekstpodstawowy"/>
        <w:spacing w:before="11"/>
        <w:rPr>
          <w:rFonts w:asciiTheme="majorHAnsi" w:hAnsiTheme="majorHAnsi" w:cstheme="majorHAnsi"/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42"/>
      </w:tblGrid>
      <w:tr w:rsidR="008F0E3D" w:rsidRPr="003275F8" w:rsidTr="008F0E3D">
        <w:trPr>
          <w:trHeight w:val="1400"/>
        </w:trPr>
        <w:tc>
          <w:tcPr>
            <w:tcW w:w="9072" w:type="dxa"/>
            <w:gridSpan w:val="2"/>
          </w:tcPr>
          <w:p w:rsidR="008F0E3D" w:rsidRPr="003275F8" w:rsidRDefault="008F0E3D" w:rsidP="008F0E3D">
            <w:pPr>
              <w:pStyle w:val="TableParagraph"/>
              <w:spacing w:before="180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odpowiedzialne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</w:p>
          <w:p w:rsidR="008F0E3D" w:rsidRPr="003275F8" w:rsidRDefault="008F0E3D" w:rsidP="008F0E3D">
            <w:pPr>
              <w:pStyle w:val="TableParagraph"/>
              <w:spacing w:before="169"/>
              <w:ind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placówki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wicedyrektor;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– osoba przez nich wcześniej upoważniona.</w:t>
            </w:r>
          </w:p>
        </w:tc>
      </w:tr>
      <w:tr w:rsidR="008F0E3D" w:rsidRPr="003275F8" w:rsidTr="008F0E3D">
        <w:trPr>
          <w:trHeight w:val="684"/>
        </w:trPr>
        <w:tc>
          <w:tcPr>
            <w:tcW w:w="4530" w:type="dxa"/>
            <w:shd w:val="clear" w:color="auto" w:fill="D0CECE"/>
          </w:tcPr>
          <w:p w:rsidR="008F0E3D" w:rsidRPr="003275F8" w:rsidRDefault="008F0E3D" w:rsidP="008F0E3D">
            <w:pPr>
              <w:pStyle w:val="TableParagraph"/>
              <w:spacing w:before="58" w:line="232" w:lineRule="auto"/>
              <w:ind w:left="1013" w:right="310" w:hanging="676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Otrzymanie informacji o podłożeniu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ładunku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wybuchowego</w:t>
            </w:r>
          </w:p>
        </w:tc>
        <w:tc>
          <w:tcPr>
            <w:tcW w:w="4542" w:type="dxa"/>
            <w:shd w:val="clear" w:color="auto" w:fill="D0CECE"/>
          </w:tcPr>
          <w:p w:rsidR="008F0E3D" w:rsidRPr="003275F8" w:rsidRDefault="008F0E3D" w:rsidP="008F0E3D">
            <w:pPr>
              <w:pStyle w:val="TableParagraph"/>
              <w:spacing w:before="195"/>
              <w:ind w:left="354"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Zauważenie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podejrzanego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pakunku</w:t>
            </w:r>
          </w:p>
        </w:tc>
      </w:tr>
      <w:tr w:rsidR="008F0E3D" w:rsidRPr="003275F8" w:rsidTr="008F0E3D">
        <w:trPr>
          <w:trHeight w:val="1084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lastRenderedPageBreak/>
              <w:t>Prowadząc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osobą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informującą</w:t>
            </w:r>
            <w:r w:rsidRPr="003275F8">
              <w:rPr>
                <w:rFonts w:asciiTheme="majorHAnsi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 podłożeniu ładunku wybuchowego, za-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pamiętać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jak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największą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ilość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szczegółów.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9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zlokalizowania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rzanego pakunku.</w:t>
            </w:r>
          </w:p>
        </w:tc>
      </w:tr>
      <w:tr w:rsidR="008F0E3D" w:rsidRPr="003275F8" w:rsidTr="008F0E3D">
        <w:trPr>
          <w:trHeight w:val="790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Zapisać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wszystkie</w:t>
            </w:r>
            <w:r w:rsidRPr="003275F8">
              <w:rPr>
                <w:rFonts w:asciiTheme="majorHAnsi" w:hAnsiTheme="majorHAnsi" w:cstheme="majorHAnsi"/>
                <w:color w:val="231F20"/>
                <w:spacing w:val="4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uzyskane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zapamiętane informacje.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9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dotykać,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otwierać</w:t>
            </w:r>
            <w:r w:rsidRPr="003275F8">
              <w:rPr>
                <w:rFonts w:asciiTheme="majorHAnsi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przesuwać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podejrzanego pakunku.</w:t>
            </w:r>
          </w:p>
        </w:tc>
      </w:tr>
      <w:tr w:rsidR="008F0E3D" w:rsidRPr="003275F8" w:rsidTr="008F0E3D">
        <w:trPr>
          <w:trHeight w:val="972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 niezwłocznie o otrzymaniu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zgłoszenia osobę odpowiedzialną za uru-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chomienie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Okryć pakunek w przypadku stwierdzenia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wydobywania się z niego innej substancji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(tylko jeżeli czas na to pozwala).</w:t>
            </w:r>
          </w:p>
        </w:tc>
      </w:tr>
      <w:tr w:rsidR="008F0E3D" w:rsidRPr="003275F8" w:rsidTr="008F0E3D">
        <w:trPr>
          <w:trHeight w:val="1083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 usłyszeniu sygnału o podłożeniu ładun-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wybuchowego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rozpocząć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planem ewakuacji.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zauważeniu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pakunku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czynności.</w:t>
            </w:r>
          </w:p>
        </w:tc>
      </w:tr>
      <w:tr w:rsidR="008F0E3D" w:rsidRPr="003275F8" w:rsidTr="008F0E3D">
        <w:trPr>
          <w:trHeight w:val="1094"/>
        </w:trPr>
        <w:tc>
          <w:tcPr>
            <w:tcW w:w="4530" w:type="dxa"/>
          </w:tcPr>
          <w:p w:rsidR="008F0E3D" w:rsidRPr="003275F8" w:rsidRDefault="008F0E3D" w:rsidP="008F0E3D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używać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komórkowego.</w:t>
            </w:r>
          </w:p>
        </w:tc>
        <w:tc>
          <w:tcPr>
            <w:tcW w:w="4542" w:type="dxa"/>
          </w:tcPr>
          <w:p w:rsidR="008F0E3D" w:rsidRPr="003275F8" w:rsidRDefault="008F0E3D" w:rsidP="008F0E3D">
            <w:pPr>
              <w:pStyle w:val="TableParagraph"/>
              <w:spacing w:before="60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 usłyszeniu sygnału o podłożeniu ładun-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wybuchowego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rozpocząć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planem ewakuacji.</w:t>
            </w:r>
          </w:p>
        </w:tc>
      </w:tr>
    </w:tbl>
    <w:p w:rsidR="00DA535A" w:rsidRPr="003275F8" w:rsidRDefault="00DA535A" w:rsidP="00DA535A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leNormal"/>
        <w:tblW w:w="9073" w:type="dxa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65"/>
        <w:gridCol w:w="4542"/>
      </w:tblGrid>
      <w:tr w:rsidR="00DA535A" w:rsidRPr="003275F8" w:rsidTr="00DA535A">
        <w:trPr>
          <w:trHeight w:val="973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Wychodząc z sali, sprawdzić w miarę moż-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liwości, czy w klasie pozostały przedmioty,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 należą do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jej wyposażenia.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używać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komórkowego.</w:t>
            </w:r>
          </w:p>
        </w:tc>
      </w:tr>
      <w:tr w:rsidR="00DA535A" w:rsidRPr="003275F8" w:rsidTr="00DA535A">
        <w:trPr>
          <w:trHeight w:val="1083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Bezwzględnie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wykonywać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polecenia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kierującej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funkcjonariuszy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Bezwzględnie wykonywać polecenia osoby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kierującej sytuacją kryzysową lub funkcjo-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nariuszy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służb.</w:t>
            </w:r>
          </w:p>
        </w:tc>
      </w:tr>
      <w:tr w:rsidR="00DA535A" w:rsidRPr="003275F8" w:rsidTr="00DA535A">
        <w:trPr>
          <w:trHeight w:val="1260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policzyć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 i poinformować osobę 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kryzysowymi.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policzyć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kryzysowymi.</w:t>
            </w:r>
          </w:p>
        </w:tc>
      </w:tr>
      <w:tr w:rsidR="00DA535A" w:rsidRPr="003275F8" w:rsidTr="00DA535A">
        <w:trPr>
          <w:trHeight w:val="790"/>
        </w:trPr>
        <w:tc>
          <w:tcPr>
            <w:tcW w:w="4531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ind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odbioru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 i drodze dojazdu.</w:t>
            </w:r>
          </w:p>
        </w:tc>
        <w:tc>
          <w:tcPr>
            <w:tcW w:w="4542" w:type="dxa"/>
          </w:tcPr>
          <w:p w:rsidR="00DA535A" w:rsidRPr="003275F8" w:rsidRDefault="00DA535A" w:rsidP="00DA535A">
            <w:pPr>
              <w:pStyle w:val="TableParagraph"/>
              <w:spacing w:before="60"/>
              <w:ind w:left="112"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miejscu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odbioru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drodze dojazdu.</w:t>
            </w:r>
          </w:p>
        </w:tc>
      </w:tr>
      <w:tr w:rsidR="00DA535A" w:rsidRPr="003275F8" w:rsidTr="004D46B0">
        <w:trPr>
          <w:trHeight w:val="1260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733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prowadzenia</w:t>
            </w:r>
            <w:r w:rsidR="004D46B0"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ewakuacji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tylko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wyraźną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komendę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administratora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(wyznaczonej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procedury)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sił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interweniujących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ich wskazówkami.</w:t>
            </w:r>
          </w:p>
        </w:tc>
      </w:tr>
      <w:tr w:rsidR="00DA535A" w:rsidRPr="003275F8" w:rsidTr="004D46B0">
        <w:trPr>
          <w:trHeight w:val="517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111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Telefony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alarmowe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12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Policja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997;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europejski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alarmowy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112</w:t>
            </w:r>
          </w:p>
        </w:tc>
      </w:tr>
      <w:tr w:rsidR="00DA535A" w:rsidRPr="003275F8" w:rsidTr="004D46B0">
        <w:trPr>
          <w:trHeight w:val="3385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4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powiadamiania służb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Wybierz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jeden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numerów.</w:t>
            </w:r>
          </w:p>
          <w:p w:rsidR="00DA535A" w:rsidRPr="003275F8" w:rsidRDefault="00DA535A" w:rsidP="00DA535A">
            <w:pPr>
              <w:pStyle w:val="TableParagraph"/>
              <w:spacing w:before="169"/>
              <w:ind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zgłoszeniu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dyżurnego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operatora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podaj</w:t>
            </w:r>
            <w:r w:rsidRPr="003275F8">
              <w:rPr>
                <w:rFonts w:asciiTheme="majorHAnsi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nastę-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pujące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informacje:</w:t>
            </w:r>
          </w:p>
          <w:p w:rsidR="00DA535A" w:rsidRPr="003275F8" w:rsidRDefault="00DA535A" w:rsidP="003A3FF2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56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nazwa i adres szkoły</w:t>
            </w:r>
          </w:p>
          <w:p w:rsidR="00DA535A" w:rsidRPr="003275F8" w:rsidRDefault="00DA535A" w:rsidP="003A3FF2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rodzaj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stwierdzonego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zagrożenia</w:t>
            </w:r>
          </w:p>
          <w:p w:rsidR="00DA535A" w:rsidRPr="003275F8" w:rsidRDefault="00DA535A" w:rsidP="003A3FF2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własne imię 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nazwisko oraz pełniona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funkcja</w:t>
            </w:r>
          </w:p>
          <w:p w:rsidR="00DA535A" w:rsidRPr="003275F8" w:rsidRDefault="00DA535A" w:rsidP="003A3FF2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kontaktowy</w:t>
            </w:r>
          </w:p>
          <w:p w:rsidR="00DA535A" w:rsidRPr="003275F8" w:rsidRDefault="00DA535A" w:rsidP="003A3FF2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zrealizowane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działania.</w:t>
            </w:r>
          </w:p>
          <w:p w:rsidR="00DA535A" w:rsidRPr="003275F8" w:rsidRDefault="00DA535A" w:rsidP="00DA535A">
            <w:pPr>
              <w:pStyle w:val="TableParagraph"/>
              <w:spacing w:before="170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Potwierdź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przyjęcie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zgłoszenia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zapisz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przyjmującego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zgłoszenie.</w:t>
            </w:r>
          </w:p>
        </w:tc>
      </w:tr>
      <w:tr w:rsidR="00DA535A" w:rsidRPr="003275F8" w:rsidTr="004D46B0">
        <w:trPr>
          <w:trHeight w:val="1368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60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>postępowania</w:t>
            </w:r>
          </w:p>
          <w:p w:rsidR="00DA535A" w:rsidRPr="003275F8" w:rsidRDefault="00DA535A" w:rsidP="00DA535A">
            <w:pPr>
              <w:pStyle w:val="TableParagraph"/>
              <w:spacing w:before="0" w:line="289" w:lineRule="exact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uczniami ze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SPE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nad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niepełno-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sprawnymi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dbają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odpowiadające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trzebom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konieczności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zapewniają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pomoc, zgodnie z wcześniejszymi ustaleniami.</w:t>
            </w:r>
          </w:p>
        </w:tc>
      </w:tr>
      <w:tr w:rsidR="00DA535A" w:rsidRPr="003275F8" w:rsidTr="004D46B0">
        <w:trPr>
          <w:trHeight w:val="1260"/>
        </w:trPr>
        <w:tc>
          <w:tcPr>
            <w:tcW w:w="4466" w:type="dxa"/>
          </w:tcPr>
          <w:p w:rsidR="00DA535A" w:rsidRPr="003275F8" w:rsidRDefault="00DA535A" w:rsidP="00DA535A">
            <w:pPr>
              <w:pStyle w:val="TableParagraph"/>
              <w:spacing w:before="58" w:line="232" w:lineRule="auto"/>
              <w:ind w:right="73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 przypadku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kryzysowej</w:t>
            </w:r>
          </w:p>
        </w:tc>
        <w:tc>
          <w:tcPr>
            <w:tcW w:w="4607" w:type="dxa"/>
            <w:gridSpan w:val="2"/>
          </w:tcPr>
          <w:p w:rsidR="00DA535A" w:rsidRPr="003275F8" w:rsidRDefault="00DA535A" w:rsidP="00DA535A">
            <w:pPr>
              <w:pStyle w:val="TableParagraph"/>
              <w:spacing w:before="6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 prowadzonymi w trakcie realizacji procedury kie-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ruje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placówki,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wyznaczona.</w:t>
            </w:r>
          </w:p>
        </w:tc>
      </w:tr>
    </w:tbl>
    <w:p w:rsidR="00042D56" w:rsidRDefault="00042D56" w:rsidP="00DA535A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p w:rsidR="00042D56" w:rsidRPr="003275F8" w:rsidRDefault="00042D56" w:rsidP="00042D56">
      <w:pPr>
        <w:spacing w:before="5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>Obowiązki</w:t>
      </w:r>
      <w:r w:rsidRPr="003275F8">
        <w:rPr>
          <w:rFonts w:asciiTheme="majorHAnsi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pracowników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before="56"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zapoznanie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 czynnościami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realizowanymi w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trakcie uruchamiania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procedury;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branie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udziału w treningach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szkoleniach z zakresu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stosowania procedury;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</w:t>
      </w:r>
      <w:r w:rsidRPr="003275F8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sygnału</w:t>
      </w:r>
      <w:r w:rsidRPr="003275F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uruchamiającego</w:t>
      </w:r>
      <w:r w:rsidRPr="003275F8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procedurę;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ind w:right="106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  <w:w w:val="95"/>
        </w:rPr>
        <w:t>posiadanie</w:t>
      </w:r>
      <w:r w:rsidRPr="003275F8">
        <w:rPr>
          <w:rFonts w:asciiTheme="majorHAnsi" w:hAnsiTheme="majorHAnsi" w:cstheme="majorHAnsi"/>
          <w:color w:val="231F20"/>
          <w:spacing w:val="38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spisu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numerów</w:t>
      </w:r>
      <w:r w:rsidRPr="003275F8">
        <w:rPr>
          <w:rFonts w:asciiTheme="majorHAnsi" w:hAnsiTheme="majorHAnsi" w:cstheme="majorHAnsi"/>
          <w:color w:val="231F20"/>
          <w:spacing w:val="40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telefonu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osób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odpowiedzialnych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za</w:t>
      </w:r>
      <w:r w:rsidRPr="003275F8">
        <w:rPr>
          <w:rFonts w:asciiTheme="majorHAnsi" w:hAnsiTheme="majorHAnsi" w:cstheme="majorHAnsi"/>
          <w:color w:val="231F20"/>
          <w:spacing w:val="40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uruchomienie</w:t>
      </w:r>
      <w:r w:rsidRPr="003275F8">
        <w:rPr>
          <w:rFonts w:asciiTheme="majorHAnsi" w:hAnsiTheme="majorHAnsi" w:cstheme="majorHAnsi"/>
          <w:color w:val="231F20"/>
          <w:spacing w:val="41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  <w:w w:val="95"/>
        </w:rPr>
        <w:t>procedu-</w:t>
      </w:r>
      <w:r w:rsidRPr="003275F8">
        <w:rPr>
          <w:rFonts w:asciiTheme="majorHAnsi" w:hAnsiTheme="majorHAnsi" w:cstheme="majorHAnsi"/>
          <w:color w:val="231F20"/>
          <w:spacing w:val="-45"/>
          <w:w w:val="95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ry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 koordynację ewakuacji osób niepełnosprawnych;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7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 własnych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zadań 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uruchomienia procedury;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znajomość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miejsca ewakuacji;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szkolenie uczniów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zakresie postępowania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przypadku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uruchomienia procedury;</w:t>
      </w:r>
    </w:p>
    <w:p w:rsidR="00042D56" w:rsidRPr="003275F8" w:rsidRDefault="00042D56" w:rsidP="003A3FF2">
      <w:pPr>
        <w:pStyle w:val="Tekstpodstawowy"/>
        <w:numPr>
          <w:ilvl w:val="0"/>
          <w:numId w:val="7"/>
        </w:numPr>
        <w:tabs>
          <w:tab w:val="left" w:pos="336"/>
        </w:tabs>
        <w:spacing w:line="288" w:lineRule="exact"/>
        <w:ind w:hanging="228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stosowanie się do poleceń osoby zarządzającej sytuacja kryzysową.</w:t>
      </w:r>
    </w:p>
    <w:p w:rsidR="00042D56" w:rsidRPr="003275F8" w:rsidRDefault="00042D56" w:rsidP="00042D56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5"/>
        <w:jc w:val="both"/>
        <w:outlineLvl w:val="2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</w:p>
    <w:p w:rsidR="00042D56" w:rsidRDefault="00042D56" w:rsidP="00042D56">
      <w:pPr>
        <w:tabs>
          <w:tab w:val="left" w:pos="1812"/>
        </w:tabs>
        <w:rPr>
          <w:rFonts w:asciiTheme="majorHAnsi" w:hAnsiTheme="majorHAnsi" w:cstheme="majorHAnsi"/>
          <w:sz w:val="24"/>
          <w:szCs w:val="24"/>
        </w:rPr>
      </w:pPr>
    </w:p>
    <w:p w:rsidR="008F0E3D" w:rsidRPr="00042D56" w:rsidRDefault="008F0E3D" w:rsidP="00042D56">
      <w:pPr>
        <w:tabs>
          <w:tab w:val="left" w:pos="1572"/>
        </w:tabs>
        <w:rPr>
          <w:rFonts w:asciiTheme="majorHAnsi" w:hAnsiTheme="majorHAnsi" w:cstheme="majorHAnsi"/>
          <w:sz w:val="24"/>
          <w:szCs w:val="24"/>
        </w:rPr>
        <w:sectPr w:rsidR="008F0E3D" w:rsidRPr="00042D56">
          <w:pgSz w:w="11910" w:h="16840"/>
          <w:pgMar w:top="1120" w:right="1220" w:bottom="1020" w:left="1220" w:header="792" w:footer="836" w:gutter="0"/>
          <w:cols w:space="708"/>
        </w:sectPr>
      </w:pPr>
    </w:p>
    <w:p w:rsidR="004D46B0" w:rsidRPr="003275F8" w:rsidRDefault="004D46B0" w:rsidP="00F36D0B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5"/>
        <w:jc w:val="both"/>
        <w:outlineLvl w:val="2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  <w:bookmarkStart w:id="2" w:name="_bookmark6"/>
      <w:bookmarkEnd w:id="2"/>
    </w:p>
    <w:p w:rsidR="008F0E3D" w:rsidRPr="003275F8" w:rsidRDefault="008F0E3D" w:rsidP="003A3FF2">
      <w:pPr>
        <w:pStyle w:val="Akapitzlist"/>
        <w:numPr>
          <w:ilvl w:val="0"/>
          <w:numId w:val="35"/>
        </w:numPr>
        <w:tabs>
          <w:tab w:val="left" w:pos="708"/>
        </w:tabs>
        <w:spacing w:before="103" w:line="237" w:lineRule="auto"/>
        <w:outlineLvl w:val="2"/>
        <w:rPr>
          <w:rFonts w:asciiTheme="majorHAnsi" w:eastAsia="Myriad Pro Cond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Skażenie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chemiczne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lub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biologiczne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–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procedury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postępowania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przypadku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uwolnienia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się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niebezpiecznych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dla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ludzi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środowiska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substancji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chemicznych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oraz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6"/>
          <w:sz w:val="24"/>
          <w:szCs w:val="24"/>
        </w:rPr>
        <w:t xml:space="preserve"> </w:t>
      </w:r>
      <w:r w:rsidR="00F36D0B"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zastosowa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broni biologicznej</w:t>
      </w:r>
    </w:p>
    <w:p w:rsidR="008F0E3D" w:rsidRPr="003275F8" w:rsidRDefault="008F0E3D" w:rsidP="008F0E3D">
      <w:pPr>
        <w:widowControl w:val="0"/>
        <w:autoSpaceDE w:val="0"/>
        <w:autoSpaceDN w:val="0"/>
        <w:spacing w:before="255" w:after="0" w:line="268" w:lineRule="auto"/>
        <w:ind w:left="19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 zagrożenie chemiczne rozumiemy uwolnienie niebezpiecznych dla ludzi i środowiska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chemicznych,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>mieszanin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roztworów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występujących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środowisku</w:t>
      </w:r>
      <w:r w:rsidRPr="003275F8">
        <w:rPr>
          <w:rFonts w:asciiTheme="majorHAnsi" w:eastAsia="Myriad Pro" w:hAnsiTheme="majorHAnsi" w:cstheme="majorHAnsi"/>
          <w:color w:val="231F20"/>
          <w:spacing w:val="-1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naturalnym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powstałych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wyniku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działalności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człowieka.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może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wynikać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także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zastoso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wania broni biologicznej (broń B, broń bakteriologiczna). W broni B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 xml:space="preserve"> ładunki bojowe wypeł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nione są mikroorganizmami chorobotwórczymi: bakteriami (wąglik, bruceloza etc.), wirusa-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mi (ospa, gorączka krwotoczna, zapalenie mózgu, wirus HIV), toksynami (rycyna, dioksyna,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toksyna otulinowa), grzybami lub pierwotniakami.</w:t>
      </w:r>
    </w:p>
    <w:p w:rsidR="008F0E3D" w:rsidRPr="003275F8" w:rsidRDefault="008F0E3D" w:rsidP="008F0E3D">
      <w:pPr>
        <w:widowControl w:val="0"/>
        <w:autoSpaceDE w:val="0"/>
        <w:autoSpaceDN w:val="0"/>
        <w:spacing w:before="10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68" w:lineRule="auto"/>
        <w:ind w:left="19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427355</wp:posOffset>
                </wp:positionV>
                <wp:extent cx="5760085" cy="1270"/>
                <wp:effectExtent l="13970" t="8255" r="7620" b="9525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9371" id="Dowolny kształt 2" o:spid="_x0000_s1026" style="position:absolute;margin-left:70.85pt;margin-top:33.65pt;width:453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" path="m,l9071,e" filled="f" strokecolor="#231f20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Sytuacja, w której mogło nastąpić skażenie szkoły (np. szko</w:t>
      </w:r>
      <w:r w:rsidR="00F36D0B"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ła otrzymuje informację o możli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wym skażeniu substancją chemiczną/biologiczną)</w:t>
      </w:r>
    </w:p>
    <w:p w:rsidR="008F0E3D" w:rsidRPr="003275F8" w:rsidRDefault="008F0E3D" w:rsidP="008F0E3D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3A3FF2">
      <w:pPr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after="0" w:line="268" w:lineRule="auto"/>
        <w:ind w:right="194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Skażenie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otoczenia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(np.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pożar</w:t>
      </w:r>
      <w:r w:rsidRPr="003275F8">
        <w:rPr>
          <w:rFonts w:asciiTheme="majorHAnsi" w:eastAsia="Myriad Pro" w:hAnsiTheme="majorHAnsi" w:cstheme="majorHAnsi"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sąsiadującego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ze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szkołą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magazynu</w:t>
      </w:r>
      <w:r w:rsidRPr="003275F8">
        <w:rPr>
          <w:rFonts w:asciiTheme="majorHAnsi" w:eastAsia="Myriad Pro" w:hAnsiTheme="majorHAnsi" w:cstheme="majorHAnsi"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oponami</w:t>
      </w:r>
      <w:r w:rsidRPr="003275F8">
        <w:rPr>
          <w:rFonts w:asciiTheme="majorHAnsi" w:eastAsia="Myriad Pro" w:hAnsiTheme="majorHAnsi" w:cstheme="majorHAnsi"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środkami chemicznymi) – należy uciec do budynku,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zamknąć okna.</w:t>
      </w:r>
    </w:p>
    <w:p w:rsidR="008F0E3D" w:rsidRPr="003275F8" w:rsidRDefault="008F0E3D" w:rsidP="008F0E3D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ind w:left="537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wszystkich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jące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zewnątrz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ewakuować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przemieszczając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pod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wiatr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poprzecznie do kierunku wiatru.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 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ataku.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zamknąć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uszczelnić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okna,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drzwi,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wentylacyjne,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wyłączyć klimatyzację.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miarę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możliwości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zgromadzić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podręczne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środki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ratownicze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i „odtrutki”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maski pyłowe, gazę, watę, kwas octowy, sok cytrynowy, oliwę jadalną, wodę, wodę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utlenioną, mydło, olej parafinowy, środki pobudzające krążenie, spirytus do przemy-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wania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before="100" w:after="0" w:line="264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Przygotować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wilgotne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tampony,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gazy,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ochrony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dróg</w:t>
      </w:r>
      <w:r w:rsidRPr="003275F8">
        <w:rPr>
          <w:rFonts w:asciiTheme="majorHAnsi" w:eastAsia="Myriad Pro" w:hAnsiTheme="majorHAnsi" w:cstheme="majorHAnsi"/>
          <w:b/>
          <w:color w:val="231F20"/>
          <w:spacing w:val="3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oddechowych,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 wypadek przeniknięcia środka biologicznego lub chemicznego do wnętrza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pomieszczeń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 częsta zmiana kompresu/gazy lub nawilżanie go wodą zabezpiecza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przed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nadmiernym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osobę, która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ją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wdycha.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Powstrzymać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picia,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spożywania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posiłków,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palenia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papierosów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ności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wymagających dużego wysiłku.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 chwili odwołania alarmu lub zarządzenia ewakuacji nie opuszczać uszczel-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nionych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pomieszczeń,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pobliżu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okien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innych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otworów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wentylacyjnych.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wytycznymi.</w:t>
      </w:r>
    </w:p>
    <w:p w:rsidR="008F0E3D" w:rsidRPr="003275F8" w:rsidRDefault="008F0E3D" w:rsidP="008F0E3D">
      <w:pPr>
        <w:widowControl w:val="0"/>
        <w:autoSpaceDE w:val="0"/>
        <w:autoSpaceDN w:val="0"/>
        <w:spacing w:before="1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3A3FF2">
      <w:pPr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Wewnętrzne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skażenie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ewakuować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przebywające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szko-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le, otwierając okna wszędzie, gdzie jest to możliwe, żeby wymusić cyrkulację powietrza.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(Substancje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toksyczne,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gazy,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mogą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być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lżejsze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powietrza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(amoniak,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chlor)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cięż-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lastRenderedPageBreak/>
        <w:t>od powietrza – np. tlenek węgla, azot).</w:t>
      </w:r>
    </w:p>
    <w:p w:rsidR="008F0E3D" w:rsidRPr="003275F8" w:rsidRDefault="008F0E3D" w:rsidP="008F0E3D">
      <w:pPr>
        <w:widowControl w:val="0"/>
        <w:autoSpaceDE w:val="0"/>
        <w:autoSpaceDN w:val="0"/>
        <w:spacing w:before="7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ind w:left="537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wszystkich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przebywa-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jące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wewnątrz ewakuować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 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 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ataku.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/>
          <w:bCs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budynku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otworzyć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okna,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drzwi,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otwory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wentylacyjne,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włączyć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klimatyzację.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W miarę możliwości zgromadzić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podręczne środki ratownicze i „odtrutki”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ski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pyłowe,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watę,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kwas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octowy,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sok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cytrynowy,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oliwę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jadalną,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wodę,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utle-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nioną, mydło, olej parafinowy, środki pobudzające krążenie, spirytus do przemywa-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nia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Przygotować wilgotne tampony, np. z gazy, do ochrony dróg oddechowych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częsta zmiana kompresu/gazy lub nawilżanie go wodą zabezpiecza przed nadmier-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 osobę,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która ją wdycha.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Powstrzymać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picia,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spożywania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posiłków,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palenia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papierosów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ności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wymagających dużego wysiłku.</w:t>
      </w:r>
    </w:p>
    <w:p w:rsidR="008F0E3D" w:rsidRPr="003275F8" w:rsidRDefault="008F0E3D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 chwili odwołania alarmu lub zarządzenia ewakuacji nie wchodzić do po-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mieszczeń,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przebywać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pobliżu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okien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innych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otworów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wentylacyjnych.</w:t>
      </w:r>
    </w:p>
    <w:p w:rsidR="004D46B0" w:rsidRPr="003275F8" w:rsidRDefault="008F0E3D" w:rsidP="004D46B0">
      <w:pPr>
        <w:widowControl w:val="0"/>
        <w:autoSpaceDE w:val="0"/>
        <w:autoSpaceDN w:val="0"/>
        <w:spacing w:before="100" w:after="0" w:line="268" w:lineRule="auto"/>
        <w:rPr>
          <w:rFonts w:asciiTheme="majorHAnsi" w:eastAsia="Myriad Pro" w:hAnsiTheme="majorHAnsi" w:cstheme="majorHAnsi"/>
          <w:b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="00F36D0B"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</w:t>
      </w:r>
      <w:r w:rsidR="004D46B0"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 .</w:t>
      </w:r>
    </w:p>
    <w:p w:rsidR="004D46B0" w:rsidRPr="003275F8" w:rsidRDefault="004D46B0" w:rsidP="004D46B0">
      <w:pPr>
        <w:widowControl w:val="0"/>
        <w:autoSpaceDE w:val="0"/>
        <w:autoSpaceDN w:val="0"/>
        <w:spacing w:before="100" w:after="0" w:line="268" w:lineRule="auto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Sytuacja,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której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została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skażona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substancją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chemiczną/biologiczną,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b/>
          <w:color w:val="231F20"/>
          <w:spacing w:val="-4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wykryto natychmiast lub szybko po jego pojawieniu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</w:p>
    <w:p w:rsidR="004D46B0" w:rsidRPr="003275F8" w:rsidRDefault="004D46B0" w:rsidP="004D46B0">
      <w:pPr>
        <w:widowControl w:val="0"/>
        <w:autoSpaceDE w:val="0"/>
        <w:autoSpaceDN w:val="0"/>
        <w:spacing w:after="0" w:line="240" w:lineRule="auto"/>
        <w:ind w:left="537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4D46B0" w:rsidRPr="003275F8" w:rsidRDefault="004D46B0" w:rsidP="003A3FF2">
      <w:pPr>
        <w:pStyle w:val="Akapitzlist"/>
        <w:numPr>
          <w:ilvl w:val="0"/>
          <w:numId w:val="8"/>
        </w:numPr>
        <w:tabs>
          <w:tab w:val="left" w:pos="878"/>
        </w:tabs>
        <w:spacing w:before="27" w:line="261" w:lineRule="auto"/>
        <w:outlineLvl w:val="3"/>
        <w:rPr>
          <w:rFonts w:asciiTheme="majorHAnsi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hAnsiTheme="majorHAnsi" w:cstheme="majorHAnsi"/>
          <w:b/>
          <w:bCs/>
          <w:color w:val="231F20"/>
          <w:sz w:val="24"/>
          <w:szCs w:val="24"/>
        </w:rPr>
        <w:t>Powstrzymać się od dotykania i wąchania podejrzanych przedmiotów, sprzątania</w:t>
      </w:r>
      <w:r w:rsidRPr="003275F8">
        <w:rPr>
          <w:rFonts w:asciiTheme="majorHAnsi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bCs/>
          <w:color w:val="231F20"/>
          <w:sz w:val="24"/>
          <w:szCs w:val="24"/>
        </w:rPr>
        <w:t>proszku, ścierania cieczy.</w:t>
      </w:r>
    </w:p>
    <w:p w:rsidR="004D46B0" w:rsidRPr="003275F8" w:rsidRDefault="004D46B0" w:rsidP="003A3FF2">
      <w:pPr>
        <w:pStyle w:val="Akapitzlist"/>
        <w:numPr>
          <w:ilvl w:val="0"/>
          <w:numId w:val="8"/>
        </w:numPr>
        <w:tabs>
          <w:tab w:val="left" w:pos="878"/>
        </w:tabs>
        <w:spacing w:line="297" w:lineRule="exact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Aby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zapobiec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rozprzestrzenianiu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się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substancji,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przykryć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ją</w:t>
      </w:r>
      <w:r w:rsidRPr="003275F8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np.</w:t>
      </w:r>
      <w:r w:rsidRPr="003275F8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kocem.</w:t>
      </w:r>
    </w:p>
    <w:p w:rsidR="004D46B0" w:rsidRPr="003275F8" w:rsidRDefault="004D46B0" w:rsidP="003A3FF2">
      <w:pPr>
        <w:pStyle w:val="Akapitzlist"/>
        <w:numPr>
          <w:ilvl w:val="0"/>
          <w:numId w:val="8"/>
        </w:numPr>
        <w:tabs>
          <w:tab w:val="left" w:pos="878"/>
        </w:tabs>
        <w:spacing w:before="27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Pozamykać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okna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oraz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drzwi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spacing w:val="-1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>wyłączyć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klimatyzację,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nie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dopuścić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do</w:t>
      </w:r>
      <w:r w:rsidRPr="003275F8">
        <w:rPr>
          <w:rFonts w:asciiTheme="majorHAnsi" w:hAnsiTheme="majorHAnsi" w:cstheme="majorHAnsi"/>
          <w:b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przeciągów.</w:t>
      </w:r>
    </w:p>
    <w:p w:rsidR="004D46B0" w:rsidRPr="003275F8" w:rsidRDefault="004D46B0" w:rsidP="003A3FF2">
      <w:pPr>
        <w:pStyle w:val="Akapitzlist"/>
        <w:numPr>
          <w:ilvl w:val="0"/>
          <w:numId w:val="8"/>
        </w:numPr>
        <w:tabs>
          <w:tab w:val="left" w:pos="878"/>
        </w:tabs>
        <w:spacing w:before="26" w:line="261" w:lineRule="auto"/>
        <w:ind w:right="194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Opuścić</w:t>
      </w:r>
      <w:r w:rsidRPr="003275F8">
        <w:rPr>
          <w:rFonts w:asciiTheme="majorHAnsi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pomieszczenie,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w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którym</w:t>
      </w:r>
      <w:r w:rsidRPr="003275F8">
        <w:rPr>
          <w:rFonts w:asciiTheme="majorHAnsi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wykryto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obecność</w:t>
      </w:r>
      <w:r w:rsidRPr="003275F8">
        <w:rPr>
          <w:rFonts w:asciiTheme="majorHAnsi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podejrzanej</w:t>
      </w:r>
      <w:r w:rsidRPr="003275F8">
        <w:rPr>
          <w:rFonts w:asciiTheme="majorHAnsi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substancji</w:t>
      </w:r>
      <w:r w:rsidRPr="003275F8">
        <w:rPr>
          <w:rFonts w:asciiTheme="majorHAnsi" w:hAnsiTheme="majorHAnsi" w:cstheme="majorHAnsi"/>
          <w:b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i</w:t>
      </w:r>
      <w:r w:rsidRPr="003275F8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sz w:val="24"/>
          <w:szCs w:val="24"/>
        </w:rPr>
        <w:t>uniemożliwić dostęp do niego.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Powiadomić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osobę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odpowiedzialną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za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zarządzanie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kryzysowe</w:t>
      </w:r>
      <w:r w:rsidRPr="003275F8">
        <w:rPr>
          <w:rFonts w:asciiTheme="majorHAnsi" w:eastAsia="Myriad Pro" w:hAnsiTheme="majorHAnsi" w:cstheme="majorHAnsi"/>
          <w:b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dyrek-</w:t>
      </w:r>
      <w:r w:rsidRPr="003275F8">
        <w:rPr>
          <w:rFonts w:asciiTheme="majorHAnsi" w:eastAsia="Myriad Pro" w:hAnsiTheme="majorHAnsi" w:cstheme="majorHAnsi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tora,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zastępcę dyrektora,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osobę upoważnioną</w:t>
      </w:r>
      <w:r w:rsidRPr="003275F8">
        <w:rPr>
          <w:rFonts w:asciiTheme="majorHAnsi" w:eastAsia="Myriad Pro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przez dyrekcję.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6" w:lineRule="auto"/>
        <w:ind w:right="194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Zaalarmować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wszystkie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osoby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przebywające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terenie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3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skierować</w:t>
      </w:r>
      <w:r w:rsidRPr="003275F8">
        <w:rPr>
          <w:rFonts w:asciiTheme="majorHAnsi" w:eastAsia="Myriad Pro" w:hAnsiTheme="majorHAnsi" w:cstheme="majorHAnsi"/>
          <w:b/>
          <w:color w:val="231F20"/>
          <w:spacing w:val="3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je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rejon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ewakuacji,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przemieszczając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wiatr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poprzecznie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kierunku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wiatru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rejonów ewakuacji powinno być kilka i powinny znajdować się w różnych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kierunkach od szkoły, gdyż nie znamy kierunku wiatru w czasie przedmiotowego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zagrożenia;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rejonem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ewakuacji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powinien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być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budynek/budynki,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nie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otwarta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przestrzeń.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ewakuacji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poli-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cję,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pożarną,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pogotowie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ratunkowe,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kładąc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szczególny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nacisk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zawarcie</w:t>
      </w:r>
      <w:r w:rsidRPr="003275F8">
        <w:rPr>
          <w:rFonts w:asciiTheme="majorHAnsi" w:eastAsia="Myriad Pro" w:hAnsiTheme="majorHAnsi" w:cstheme="majorHAnsi"/>
          <w:color w:val="231F20"/>
          <w:spacing w:val="-1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color w:val="231F20"/>
          <w:spacing w:val="-1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tym</w:t>
      </w:r>
      <w:r w:rsidRPr="003275F8">
        <w:rPr>
          <w:rFonts w:asciiTheme="majorHAnsi" w:eastAsia="Myriad Pro" w:hAnsiTheme="majorHAnsi" w:cstheme="majorHAnsi"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zagrożenia.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Jeśli miał miejsce kontakt z substancją: umyć dokładnie ręce wodą i mydłem,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zdjąć ubranie, które miało kontakt z podejrzaną substancją, i włożyć je do pla-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stikowego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worka.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4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 kontakcie z substancją nie wolno: jeść, pić, palić papierosów do czasu uzy-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skania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zgody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policji,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straży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pożarnej,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wyspecjalizowanej</w:t>
      </w:r>
      <w:r w:rsidRPr="003275F8">
        <w:rPr>
          <w:rFonts w:asciiTheme="majorHAnsi" w:eastAsia="Myriad Pro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>jed-</w:t>
      </w:r>
      <w:r w:rsidRPr="003275F8">
        <w:rPr>
          <w:rFonts w:asciiTheme="majorHAnsi" w:eastAsia="Myriad Pro" w:hAnsiTheme="majorHAnsi" w:cstheme="majorHAnsi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sz w:val="24"/>
          <w:szCs w:val="24"/>
        </w:rPr>
        <w:t xml:space="preserve">nostki zwalczania </w:t>
      </w:r>
      <w:r w:rsidRPr="003275F8">
        <w:rPr>
          <w:rFonts w:asciiTheme="majorHAnsi" w:eastAsia="Myriad Pro" w:hAnsiTheme="majorHAnsi" w:cstheme="majorHAnsi"/>
          <w:sz w:val="24"/>
          <w:szCs w:val="24"/>
        </w:rPr>
        <w:lastRenderedPageBreak/>
        <w:t>skażeń i zakażeń.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Sporządzić listę osób (imię, nazwisko), które miały kontakt z podejrzaną sub-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stancją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albo znalazły się w odległości ok. 5 m od niej;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listę przekazać policji.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miarę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możliwości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gromadzić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podręczne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środki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ratownicze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i„odtrutki”</w:t>
      </w:r>
      <w:r w:rsidRPr="003275F8">
        <w:rPr>
          <w:rFonts w:asciiTheme="majorHAnsi" w:eastAsia="Myriad Pro" w:hAnsiTheme="majorHAnsi" w:cstheme="majorHAnsi"/>
          <w:b/>
          <w:color w:val="231F20"/>
          <w:spacing w:val="-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maski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pyłowe,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gazę,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watę,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kwas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octowy,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sok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cytrynowy,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oliwę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jadalną,</w:t>
      </w:r>
      <w:r w:rsidRPr="003275F8">
        <w:rPr>
          <w:rFonts w:asciiTheme="majorHAnsi" w:eastAsia="Myriad Pro" w:hAnsiTheme="majorHAnsi" w:cstheme="majorHAnsi"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wodę,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wodę</w:t>
      </w:r>
      <w:r w:rsidRPr="003275F8">
        <w:rPr>
          <w:rFonts w:asciiTheme="majorHAnsi" w:eastAsia="Myriad Pro" w:hAnsiTheme="majorHAnsi" w:cstheme="majorHAnsi"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utlenio-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ną, mydło, olej parafinowy, środki pobudzające krążenie, spirytus do przemywania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skóry.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Przygotować wilgotne tampony do ochrony dróg oddechowych, na wypadek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przeniknięcia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środka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biologicznego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chemicznego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5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wnętrza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pomieszczeń</w:t>
      </w:r>
    </w:p>
    <w:p w:rsidR="004D46B0" w:rsidRPr="003275F8" w:rsidRDefault="004D46B0" w:rsidP="004D46B0">
      <w:pPr>
        <w:widowControl w:val="0"/>
        <w:autoSpaceDE w:val="0"/>
        <w:autoSpaceDN w:val="0"/>
        <w:spacing w:after="0" w:line="268" w:lineRule="auto"/>
        <w:ind w:left="877" w:right="195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i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częsta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zmiana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kompresu/gazy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lub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nawilżanie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go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wodą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zabezpiecza</w:t>
      </w:r>
      <w:r w:rsidRPr="003275F8">
        <w:rPr>
          <w:rFonts w:asciiTheme="majorHAnsi" w:eastAsia="Myriad Pro" w:hAnsiTheme="majorHAnsi" w:cstheme="majorHAnsi"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przed</w:t>
      </w:r>
      <w:r w:rsidRPr="003275F8">
        <w:rPr>
          <w:rFonts w:asciiTheme="majorHAnsi" w:eastAsia="Myriad Pro" w:hAnsiTheme="majorHAnsi" w:cstheme="majorHAnsi"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nadmier-</w:t>
      </w:r>
      <w:r w:rsidRPr="003275F8">
        <w:rPr>
          <w:rFonts w:asciiTheme="majorHAnsi" w:eastAsia="Myriad Pro" w:hAnsiTheme="majorHAnsi" w:cstheme="majorHAnsi"/>
          <w:color w:val="231F20"/>
          <w:spacing w:val="-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nym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pochłanianiem substancji.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Powstrzymać się od picia, spożywania posiłków, palenia papierosów oraz prac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wymagających dużego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wysiłku.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odpowiednich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służb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postępować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zgodnie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otrzy-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manymi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 nich wytycznymi.</w:t>
      </w:r>
    </w:p>
    <w:p w:rsidR="004D46B0" w:rsidRPr="003275F8" w:rsidRDefault="004D46B0" w:rsidP="004D46B0">
      <w:pPr>
        <w:widowControl w:val="0"/>
        <w:autoSpaceDE w:val="0"/>
        <w:autoSpaceDN w:val="0"/>
        <w:spacing w:before="100" w:after="0" w:line="268" w:lineRule="auto"/>
        <w:ind w:right="190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Sytuacja,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której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została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skażona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substancją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chemiczną/biologiczną,</w:t>
      </w:r>
      <w:r w:rsidRPr="003275F8">
        <w:rPr>
          <w:rFonts w:asciiTheme="majorHAnsi" w:eastAsia="Myriad Pro" w:hAnsiTheme="majorHAnsi" w:cstheme="majorHAnsi"/>
          <w:b/>
          <w:color w:val="231F20"/>
          <w:spacing w:val="1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a</w:t>
      </w:r>
      <w:r w:rsidRPr="003275F8">
        <w:rPr>
          <w:rFonts w:asciiTheme="majorHAnsi" w:eastAsia="Myriad Pro" w:hAnsiTheme="majorHAnsi" w:cstheme="majorHAnsi"/>
          <w:b/>
          <w:color w:val="231F20"/>
          <w:spacing w:val="2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zagrożenie</w:t>
      </w:r>
      <w:r w:rsidRPr="003275F8">
        <w:rPr>
          <w:rFonts w:asciiTheme="majorHAnsi" w:eastAsia="Myriad Pro" w:hAnsiTheme="majorHAnsi" w:cstheme="majorHAnsi"/>
          <w:b/>
          <w:color w:val="231F20"/>
          <w:spacing w:val="-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wykryto</w:t>
      </w:r>
      <w:r w:rsidRPr="003275F8">
        <w:rPr>
          <w:rFonts w:asciiTheme="majorHAnsi" w:eastAsia="Myriad Pro" w:hAnsiTheme="majorHAnsi" w:cstheme="majorHAnsi"/>
          <w:b/>
          <w:color w:val="231F20"/>
          <w:spacing w:val="-4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późno,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gdy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pojawiły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objawy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reakcji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substancję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lub/i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ogniska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zachorowań</w:t>
      </w:r>
    </w:p>
    <w:p w:rsidR="004D46B0" w:rsidRPr="003275F8" w:rsidRDefault="004D46B0" w:rsidP="004D46B0">
      <w:pPr>
        <w:widowControl w:val="0"/>
        <w:autoSpaceDE w:val="0"/>
        <w:autoSpaceDN w:val="0"/>
        <w:spacing w:before="6" w:after="0" w:line="240" w:lineRule="auto"/>
        <w:rPr>
          <w:rFonts w:asciiTheme="majorHAnsi" w:eastAsia="Myriad Pro" w:hAnsiTheme="majorHAnsi" w:cstheme="majorHAnsi"/>
          <w:sz w:val="24"/>
          <w:szCs w:val="24"/>
        </w:rPr>
      </w:pPr>
    </w:p>
    <w:p w:rsidR="004D46B0" w:rsidRPr="003275F8" w:rsidRDefault="004D46B0" w:rsidP="004D46B0">
      <w:pPr>
        <w:widowControl w:val="0"/>
        <w:autoSpaceDE w:val="0"/>
        <w:autoSpaceDN w:val="0"/>
        <w:spacing w:after="0" w:line="240" w:lineRule="auto"/>
        <w:ind w:left="537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Należy</w:t>
      </w:r>
      <w:r w:rsidRPr="003275F8">
        <w:rPr>
          <w:rFonts w:asciiTheme="majorHAnsi" w:eastAsia="Myriad Pro" w:hAnsiTheme="majorHAnsi" w:cstheme="majorHAnsi"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wówczas: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before="27" w:after="0" w:line="261" w:lineRule="auto"/>
        <w:ind w:right="195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Powstrzymać się od dotykania i wąchania podejrzanych przedmiotów, sprzątania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proszku, ścierania cieczy.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5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Powiadomić osobę odpowiedzialną w szkole za zarządzanie kryzysowe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dyrektora,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zastępcę dyrektora,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osobę upoważnioną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przez dyrekcję.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89" w:lineRule="exact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Przykryć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substancję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np.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kocem,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aby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zapobiec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jej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rozprzestrzenianiu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się,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before="27" w:after="0" w:line="261" w:lineRule="auto"/>
        <w:ind w:right="194"/>
        <w:jc w:val="both"/>
        <w:rPr>
          <w:rFonts w:asciiTheme="majorHAnsi" w:eastAsia="Myriad Pro" w:hAnsiTheme="majorHAnsi" w:cstheme="majorHAnsi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Opuścić</w:t>
      </w:r>
      <w:r w:rsidRPr="003275F8">
        <w:rPr>
          <w:rFonts w:asciiTheme="majorHAnsi" w:eastAsia="Myriad Pro" w:hAnsiTheme="majorHAnsi" w:cstheme="majorHAnsi"/>
          <w:b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pomieszczenie,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którym</w:t>
      </w:r>
      <w:r w:rsidRPr="003275F8">
        <w:rPr>
          <w:rFonts w:asciiTheme="majorHAnsi" w:eastAsia="Myriad Pro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wykryto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obecność</w:t>
      </w:r>
      <w:r w:rsidRPr="003275F8">
        <w:rPr>
          <w:rFonts w:asciiTheme="majorHAnsi" w:eastAsia="Myriad Pro" w:hAnsiTheme="majorHAnsi" w:cstheme="majorHAnsi"/>
          <w:b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podejrzanej</w:t>
      </w:r>
      <w:r w:rsidRPr="003275F8">
        <w:rPr>
          <w:rFonts w:asciiTheme="majorHAnsi" w:eastAsia="Myriad Pro" w:hAnsiTheme="majorHAnsi" w:cstheme="majorHAnsi"/>
          <w:b/>
          <w:spacing w:val="4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b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i</w:t>
      </w:r>
      <w:r w:rsidRPr="003275F8">
        <w:rPr>
          <w:rFonts w:asciiTheme="majorHAnsi" w:eastAsia="Myriad Pro" w:hAnsiTheme="majorHAnsi" w:cstheme="majorHAnsi"/>
          <w:b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sz w:val="24"/>
          <w:szCs w:val="24"/>
        </w:rPr>
        <w:t>uniemożliwić dostęp do niego.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6"/>
        <w:jc w:val="both"/>
        <w:outlineLvl w:val="3"/>
        <w:rPr>
          <w:rFonts w:asciiTheme="majorHAnsi" w:eastAsia="Myriad Pro" w:hAnsiTheme="majorHAnsi" w:cstheme="majorHAnsi"/>
          <w:bCs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Ogłosić alarm i ewakuować do wnętrza szkoły wszystkich uczniów, nauczycieli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oraz pracowników znajdujących się bezpośrednio poza budynkiem, a przeby-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wających</w:t>
      </w:r>
      <w:r w:rsidRPr="003275F8">
        <w:rPr>
          <w:rFonts w:asciiTheme="majorHAnsi" w:eastAsia="Myriad Pro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bCs/>
          <w:color w:val="231F20"/>
          <w:sz w:val="24"/>
          <w:szCs w:val="24"/>
        </w:rPr>
        <w:t>na terenie szkoły.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8" w:lineRule="auto"/>
        <w:ind w:right="194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Natychmiast po ogłoszeniu alarmu powiadomić odpowiednie służby </w:t>
      </w:r>
      <w:r w:rsidRPr="003275F8">
        <w:rPr>
          <w:rFonts w:asciiTheme="majorHAnsi" w:eastAsia="Myriad Pro" w:hAnsiTheme="majorHAnsi" w:cstheme="majorHAnsi"/>
          <w:i/>
          <w:color w:val="231F20"/>
          <w:sz w:val="24"/>
          <w:szCs w:val="24"/>
        </w:rPr>
        <w:t xml:space="preserve">–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policję,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straż pożarną, pogotowie ratunkowe, kładąc szczególny nacisk na zawarcie w tym</w:t>
      </w:r>
      <w:r w:rsidRPr="003275F8">
        <w:rPr>
          <w:rFonts w:asciiTheme="majorHAnsi" w:eastAsia="Myriad Pro" w:hAnsiTheme="majorHAnsi" w:cstheme="majorHAnsi"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powiadomieniu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informacji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o charakterze</w:t>
      </w:r>
      <w:r w:rsidRPr="003275F8">
        <w:rPr>
          <w:rFonts w:asciiTheme="majorHAnsi" w:eastAsia="Myriad Pro" w:hAnsiTheme="majorHAnsi" w:cstheme="majorHAnsi"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potencjalnego zagrożenia.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3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Zamknąć i uszczelnić okna, drzwi, otwory wentylacyjne, wyłączyć klimatyza-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cję, a budynek szkoły wraz ze wszystkimi obecnymi wewnątrz osobami od-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izolować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od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bezpośredniego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otoczenia,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przygotowując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się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do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ewentualnej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kwarantanny.</w:t>
      </w:r>
    </w:p>
    <w:p w:rsidR="004D46B0" w:rsidRPr="003275F8" w:rsidRDefault="004D46B0" w:rsidP="003A3FF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Oczekiwać</w:t>
      </w:r>
      <w:r w:rsidRPr="003275F8">
        <w:rPr>
          <w:rFonts w:asciiTheme="majorHAnsi" w:eastAsia="Myriad Pro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na</w:t>
      </w:r>
      <w:r w:rsidRPr="003275F8">
        <w:rPr>
          <w:rFonts w:asciiTheme="majorHAnsi" w:eastAsia="Myriad Pro" w:hAnsiTheme="majorHAnsi" w:cstheme="majorHAnsi"/>
          <w:b/>
          <w:color w:val="231F20"/>
          <w:spacing w:val="4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pojawienie   się   odpowiednich   służb   i   postępować   zgodnie</w:t>
      </w:r>
      <w:r w:rsidRPr="003275F8">
        <w:rPr>
          <w:rFonts w:asciiTheme="majorHAnsi" w:eastAsia="Myriad Pro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otrzymanymi od nich wytycznymi</w:t>
      </w:r>
      <w:r w:rsidRPr="003275F8">
        <w:rPr>
          <w:rFonts w:asciiTheme="majorHAnsi" w:eastAsia="Myriad Pro" w:hAnsiTheme="majorHAnsi" w:cstheme="majorHAnsi"/>
          <w:color w:val="231F20"/>
          <w:sz w:val="24"/>
          <w:szCs w:val="24"/>
        </w:rPr>
        <w:t>.</w:t>
      </w:r>
    </w:p>
    <w:p w:rsidR="008F0E3D" w:rsidRPr="003275F8" w:rsidRDefault="004D46B0" w:rsidP="003A3FF2">
      <w:pPr>
        <w:widowControl w:val="0"/>
        <w:numPr>
          <w:ilvl w:val="1"/>
          <w:numId w:val="8"/>
        </w:numPr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Instrukcja postępowania w przypadku skażenia substancją chemiczną lub biologicz-</w:t>
      </w:r>
      <w:r w:rsidRPr="003275F8">
        <w:rPr>
          <w:rFonts w:asciiTheme="majorHAnsi" w:hAnsiTheme="majorHAnsi" w:cstheme="majorHAnsi"/>
          <w:b/>
          <w:color w:val="231F20"/>
          <w:spacing w:val="-4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ną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terenu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zagrożenia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skażeniem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ww.</w:t>
      </w:r>
      <w:r w:rsidRPr="003275F8">
        <w:rPr>
          <w:rFonts w:asciiTheme="majorHAnsi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b/>
          <w:color w:val="231F20"/>
          <w:sz w:val="24"/>
          <w:szCs w:val="24"/>
        </w:rPr>
        <w:t>substancjami</w:t>
      </w:r>
    </w:p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hAnsiTheme="majorHAnsi" w:cstheme="majorHAnsi"/>
          <w:b/>
          <w:color w:val="231F20"/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4D46B0" w:rsidRPr="003275F8" w:rsidTr="00533318">
        <w:trPr>
          <w:trHeight w:val="1256"/>
        </w:trPr>
        <w:tc>
          <w:tcPr>
            <w:tcW w:w="9062" w:type="dxa"/>
            <w:gridSpan w:val="2"/>
          </w:tcPr>
          <w:p w:rsidR="004D46B0" w:rsidRPr="003275F8" w:rsidRDefault="004D46B0" w:rsidP="00533318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odpowiedzialne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zarządzanie</w:t>
            </w:r>
          </w:p>
          <w:p w:rsidR="004D46B0" w:rsidRPr="003275F8" w:rsidRDefault="004D46B0" w:rsidP="00533318">
            <w:pPr>
              <w:pStyle w:val="TableParagraph"/>
              <w:spacing w:before="17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nich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upoważniona.</w:t>
            </w:r>
          </w:p>
        </w:tc>
      </w:tr>
      <w:tr w:rsidR="004D46B0" w:rsidRPr="003275F8" w:rsidTr="00533318">
        <w:trPr>
          <w:trHeight w:val="1374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1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lastRenderedPageBreak/>
              <w:t>Otrzymanie przez szkołę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informacji o możliwym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skażeniu substancją che-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miczną/biologiczną –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mogło nastąpić 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placówki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Zaalarmować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wszystkich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przebywających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szkoły, osoby przebywające na zewnątrz ewakuować do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 szkoły, przemieszczając się pod wiatr oraz 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przecznie do kierunku wiatru.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ogłoszeniu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uszczelnić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okna,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drzwi,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 wentylacyjne, wyłączyć klimatyzację.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tabs>
                <w:tab w:val="left" w:pos="538"/>
                <w:tab w:val="left" w:pos="1329"/>
                <w:tab w:val="left" w:pos="2662"/>
                <w:tab w:val="left" w:pos="3942"/>
                <w:tab w:val="left" w:pos="5228"/>
              </w:tabs>
              <w:ind w:left="112" w:right="10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miarę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gromadzić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  <w:t>podręczne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ab/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środki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ratownicze.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Przygotować wilgotne tampony do ochrony dróg odde-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chowych, na wypadek przeniknięcia środka biologiczne-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 chemicznego do wnętrza pomieszczeń.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Powstrzymać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picia,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spożywania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posiłków,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palenia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papierosów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wymagających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dużego wysiłku.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chwili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odwołania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zarządzenia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opuszczać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uszczelnionych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pomieszczeń,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przebywać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pobliżu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okien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innych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otworów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wentylacyjnych.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21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 szkoły 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natychmiast lub szybko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jego pojawieniu się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dotykać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wąchać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podejrzanych</w:t>
            </w:r>
            <w:r w:rsidRPr="003275F8">
              <w:rPr>
                <w:rFonts w:asciiTheme="majorHAnsi" w:hAnsiTheme="majorHAnsi" w:cstheme="majorHAnsi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przedmiotów,</w:t>
            </w:r>
            <w:r w:rsidRPr="003275F8">
              <w:rPr>
                <w:rFonts w:asciiTheme="majorHAnsi" w:hAnsiTheme="majorHAnsi" w:cstheme="majorHAnsi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sprzątać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proszku, nie ścierać cieczy.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zapobiec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rozprzestrzenianiu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substancji,</w:t>
            </w:r>
            <w:r w:rsidRPr="003275F8">
              <w:rPr>
                <w:rFonts w:asciiTheme="majorHAnsi" w:hAnsiTheme="majorHAnsi" w:cstheme="majorHAnsi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przykryć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ją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np. kocem.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Pozamykać</w:t>
            </w:r>
            <w:r w:rsidRPr="003275F8">
              <w:rPr>
                <w:rFonts w:asciiTheme="majorHAnsi" w:hAnsiTheme="majorHAnsi" w:cstheme="majorHAnsi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okna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drzwi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wyłączyć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klimatyzację,</w:t>
            </w:r>
            <w:r w:rsidRPr="003275F8">
              <w:rPr>
                <w:rFonts w:asciiTheme="majorHAnsi" w:hAnsiTheme="majorHAnsi" w:cstheme="majorHAnsi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dopuścić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 przeciągów.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Opuścić</w:t>
            </w:r>
            <w:r w:rsidRPr="003275F8">
              <w:rPr>
                <w:rFonts w:asciiTheme="majorHAnsi" w:hAnsiTheme="majorHAnsi" w:cstheme="majorHAnsi"/>
                <w:spacing w:val="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pomieszczenie,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którym</w:t>
            </w:r>
            <w:r w:rsidRPr="003275F8">
              <w:rPr>
                <w:rFonts w:asciiTheme="majorHAnsi" w:hAnsiTheme="majorHAnsi" w:cstheme="majorHAnsi"/>
                <w:spacing w:val="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wykryto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obecność</w:t>
            </w:r>
            <w:r w:rsidRPr="003275F8">
              <w:rPr>
                <w:rFonts w:asciiTheme="majorHAnsi" w:hAnsiTheme="majorHAnsi" w:cstheme="majorHAnsi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>dejrzanej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wpuszczać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niego</w:t>
            </w:r>
            <w:r w:rsidRPr="003275F8">
              <w:rPr>
                <w:rFonts w:asciiTheme="majorHAnsi" w:hAnsiTheme="majorHAnsi" w:cstheme="maj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innych</w:t>
            </w:r>
            <w:r w:rsidRPr="003275F8">
              <w:rPr>
                <w:rFonts w:asciiTheme="majorHAnsi" w:hAnsiTheme="majorHAnsi" w:cstheme="maj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osób.</w:t>
            </w:r>
          </w:p>
        </w:tc>
      </w:tr>
    </w:tbl>
    <w:p w:rsidR="004D46B0" w:rsidRPr="003275F8" w:rsidRDefault="004D46B0" w:rsidP="004D46B0">
      <w:pPr>
        <w:widowControl w:val="0"/>
        <w:tabs>
          <w:tab w:val="left" w:pos="878"/>
        </w:tabs>
        <w:autoSpaceDE w:val="0"/>
        <w:autoSpaceDN w:val="0"/>
        <w:spacing w:after="0" w:line="261" w:lineRule="auto"/>
        <w:ind w:right="195"/>
        <w:jc w:val="both"/>
        <w:rPr>
          <w:rFonts w:asciiTheme="majorHAnsi" w:eastAsia="Myriad Pro" w:hAnsiTheme="majorHAnsi" w:cstheme="majorHAnsi"/>
          <w:b/>
          <w:sz w:val="24"/>
          <w:szCs w:val="24"/>
        </w:rPr>
        <w:sectPr w:rsidR="004D46B0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4D46B0" w:rsidRPr="003275F8" w:rsidRDefault="004D46B0" w:rsidP="008F0E3D">
      <w:pPr>
        <w:widowControl w:val="0"/>
        <w:autoSpaceDE w:val="0"/>
        <w:autoSpaceDN w:val="0"/>
        <w:spacing w:after="0" w:line="261" w:lineRule="auto"/>
        <w:jc w:val="both"/>
        <w:rPr>
          <w:rFonts w:asciiTheme="majorHAnsi" w:eastAsia="Myriad Pro" w:hAnsiTheme="majorHAnsi" w:cstheme="majorHAnsi"/>
          <w:sz w:val="24"/>
          <w:szCs w:val="24"/>
        </w:rPr>
      </w:pPr>
    </w:p>
    <w:tbl>
      <w:tblPr>
        <w:tblStyle w:val="TableNormal1"/>
        <w:tblW w:w="9062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4D46B0" w:rsidRPr="003275F8" w:rsidTr="00533318">
        <w:trPr>
          <w:trHeight w:val="1086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natychmiast lub szybko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jego pojawieniu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Zaalarmować wszystkie osoby przebywające na terenie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 i skierować je w rejon ewakuacji, przemieszczając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 wiatr oraz poprzecznie do kierunku wiatru.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8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 po ogłoszeniu ewakuacji powiadomić 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4D46B0" w:rsidRPr="003275F8" w:rsidTr="00533318">
        <w:trPr>
          <w:trHeight w:val="1374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Jeśli miał miejsce kontakt z substancją, należy: umyć do-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kładnie ręce wodą i mydłem, zdjąć ubranie, które miało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kontakt z podejrzaną substancją, i włożyć je do plastiko-</w:t>
            </w:r>
            <w:r w:rsidRPr="003275F8">
              <w:rPr>
                <w:rFonts w:asciiTheme="majorHAnsi" w:hAnsiTheme="majorHAnsi" w:cstheme="majorHAnsi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wego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worka.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kontakcie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substancją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wolno: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jeść,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pić,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palić</w:t>
            </w:r>
            <w:r w:rsidRPr="003275F8">
              <w:rPr>
                <w:rFonts w:asciiTheme="majorHAnsi" w:hAnsiTheme="majorHAnsi" w:cstheme="maj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papie-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rosów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do czasu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uzyskania zgody</w:t>
            </w:r>
            <w:r w:rsidRPr="003275F8">
              <w:rPr>
                <w:rFonts w:asciiTheme="majorHAnsi" w:hAnsiTheme="majorHAnsi" w:cstheme="maj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odpowiednich służb.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 obiekcie – budynku, do którego nastąpiła ewakuacja,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 i uszczelnić okna, drzwi, otwory wentylacyjne,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 klimatyzację.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Sporządzić listę osób, które miały kontakt z podejrzaną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substancją albo znalazły się w odległości ok. 5 m od niej.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Listę przekazać policji.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miarę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gromadzić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podręczne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środki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ratowni-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cze i odtrutki.</w:t>
            </w:r>
          </w:p>
        </w:tc>
      </w:tr>
      <w:tr w:rsidR="004D46B0" w:rsidRPr="003275F8" w:rsidTr="00533318">
        <w:trPr>
          <w:trHeight w:val="1086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Przygotować wilgotne tampony do ochrony dróg odde-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chowych, na wypadek przeniknięcia środka biologiczne-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 chemicznego do wnętrza pomieszczeń.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Powstrzymać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picia,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spożywania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posiłków,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palenia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papierosów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wymagających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dużego wysiłku.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 w:val="restart"/>
          </w:tcPr>
          <w:p w:rsidR="004D46B0" w:rsidRPr="003275F8" w:rsidRDefault="004D46B0" w:rsidP="00533318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późno, np. gdy pojawiły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 objawy reakcji 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substancję lub/i ogniska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zachorowań</w:t>
            </w: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dotykać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wąchać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podejrzanych</w:t>
            </w:r>
            <w:r w:rsidRPr="003275F8">
              <w:rPr>
                <w:rFonts w:asciiTheme="majorHAnsi" w:hAnsiTheme="majorHAnsi" w:cstheme="majorHAnsi"/>
                <w:color w:val="231F20"/>
                <w:spacing w:val="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przedmiotów,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sprzątać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proszku, nie ścierać cieczy.</w:t>
            </w:r>
          </w:p>
        </w:tc>
      </w:tr>
      <w:tr w:rsidR="004D46B0" w:rsidRPr="003275F8" w:rsidTr="00533318">
        <w:trPr>
          <w:trHeight w:val="510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kierownictwo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szkoły.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zapobiec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rozprzestrzenianiu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substancji,</w:t>
            </w:r>
            <w:r w:rsidRPr="003275F8">
              <w:rPr>
                <w:rFonts w:asciiTheme="majorHAnsi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przykryć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ją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np. kocem.</w:t>
            </w:r>
          </w:p>
        </w:tc>
      </w:tr>
      <w:tr w:rsidR="004D46B0" w:rsidRPr="003275F8" w:rsidTr="00533318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4D46B0" w:rsidRPr="003275F8" w:rsidRDefault="004D46B0" w:rsidP="00533318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4D46B0" w:rsidRPr="003275F8" w:rsidRDefault="004D46B0" w:rsidP="00533318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Pozamykać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okna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drzwi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klimatyzację,</w:t>
            </w:r>
            <w:r w:rsidRPr="003275F8">
              <w:rPr>
                <w:rFonts w:asciiTheme="majorHAnsi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dopuścić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 przeciągów.</w:t>
            </w:r>
          </w:p>
        </w:tc>
      </w:tr>
    </w:tbl>
    <w:p w:rsidR="004D46B0" w:rsidRPr="003275F8" w:rsidRDefault="004D46B0" w:rsidP="004D46B0">
      <w:pPr>
        <w:rPr>
          <w:rFonts w:asciiTheme="majorHAnsi" w:eastAsia="Myriad Pro" w:hAnsiTheme="majorHAnsi" w:cstheme="majorHAnsi"/>
          <w:sz w:val="24"/>
          <w:szCs w:val="24"/>
        </w:rPr>
      </w:pPr>
    </w:p>
    <w:p w:rsidR="004D46B0" w:rsidRPr="003275F8" w:rsidRDefault="004D46B0" w:rsidP="004D46B0">
      <w:pPr>
        <w:rPr>
          <w:rFonts w:asciiTheme="majorHAnsi" w:eastAsia="Myriad Pro" w:hAnsiTheme="majorHAnsi" w:cstheme="majorHAnsi"/>
          <w:sz w:val="24"/>
          <w:szCs w:val="24"/>
        </w:rPr>
      </w:pPr>
    </w:p>
    <w:p w:rsidR="008F0E3D" w:rsidRPr="003275F8" w:rsidRDefault="008F0E3D" w:rsidP="004D46B0">
      <w:pPr>
        <w:rPr>
          <w:rFonts w:asciiTheme="majorHAnsi" w:eastAsia="Myriad Pro" w:hAnsiTheme="majorHAnsi" w:cstheme="majorHAnsi"/>
          <w:sz w:val="24"/>
          <w:szCs w:val="24"/>
        </w:rPr>
        <w:sectPr w:rsidR="008F0E3D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8F0E3D" w:rsidRPr="003275F8" w:rsidRDefault="008F0E3D" w:rsidP="004D46B0">
      <w:pPr>
        <w:pStyle w:val="Akapitzlist"/>
        <w:spacing w:before="100" w:line="261" w:lineRule="auto"/>
        <w:ind w:left="877" w:right="243" w:firstLine="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2"/>
        <w:tblW w:w="9062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8F0E3D" w:rsidRPr="003275F8" w:rsidTr="008F0E3D">
        <w:trPr>
          <w:trHeight w:val="1086"/>
        </w:trPr>
        <w:tc>
          <w:tcPr>
            <w:tcW w:w="3107" w:type="dxa"/>
            <w:vMerge w:val="restart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323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Skażenie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cją chemiczną/biologicz-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ną – zagrożenie wykryto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późno, np. gdy pojawiły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się objawy reakcji 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substancję lub/i ogniska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zachorowań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Opuścić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pomieszczenie,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którym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wykryto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obecność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podejrzanej substancji i nie wpuszczać do niego innych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osób.</w:t>
            </w:r>
          </w:p>
        </w:tc>
      </w:tr>
      <w:tr w:rsidR="008F0E3D" w:rsidRPr="003275F8" w:rsidTr="008F0E3D">
        <w:trPr>
          <w:trHeight w:val="1374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Ogłosić alarm i ewakuować do wnętrza szkoły wszystkich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uczniów, nauczycieli oraz pracowników znajdujących się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bezpośrednio poza budynkiem, a przebywających na te-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3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Natychmiast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ogłoszeniu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alarmu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służby.</w:t>
            </w:r>
          </w:p>
        </w:tc>
      </w:tr>
      <w:tr w:rsidR="008F0E3D" w:rsidRPr="003275F8" w:rsidTr="008F0E3D">
        <w:trPr>
          <w:trHeight w:val="1662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Zamknąć i uszczelnić okna, drzwi, otwory wentylacyjne,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wyłączyć klimatyzację, a budynek szkoły wraz ze wszyst-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kimi obecnymi wewnątrz osobami odizolować od bezpo-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średniego otoczenia, przygotowując się do ewentualnej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kwarantanny.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5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Oczekiwać na pojawienie się odpowiednich służb i postę-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pować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 z otrzymanymi od nich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wytycznymi.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738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Sposób prowadzenia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ewakuacji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tylko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wyraźną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mendę sił interweniujących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zgodnie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ich wskazówkami.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351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reakcji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sygnał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dźwiękowy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91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zależności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sytuacji: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ewakuacja;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wejście</w:t>
            </w:r>
            <w:r w:rsidRPr="003275F8">
              <w:rPr>
                <w:rFonts w:asciiTheme="majorHAnsi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budynku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pozostanie w nim.</w:t>
            </w:r>
          </w:p>
        </w:tc>
      </w:tr>
      <w:tr w:rsidR="008F0E3D" w:rsidRPr="003275F8" w:rsidTr="008F0E3D">
        <w:trPr>
          <w:trHeight w:val="798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Telefony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alarmowe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14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Policja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997;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straż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pożarna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998;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pogotowie</w:t>
            </w:r>
            <w:r w:rsidRPr="003275F8">
              <w:rPr>
                <w:rFonts w:asciiTheme="majorHAnsi" w:hAnsiTheme="majorHAnsi" w:cstheme="maj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ratunkowe</w:t>
            </w:r>
            <w:r w:rsidRPr="003275F8">
              <w:rPr>
                <w:rFonts w:asciiTheme="majorHAnsi" w:hAnsiTheme="majorHAnsi" w:cstheme="majorHAnsi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999;</w:t>
            </w:r>
            <w:r w:rsidRPr="003275F8">
              <w:rPr>
                <w:rFonts w:asciiTheme="majorHAnsi" w:hAnsiTheme="majorHAnsi" w:cstheme="majorHAnsi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europejski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telefon alarmowy 112</w:t>
            </w:r>
          </w:p>
        </w:tc>
      </w:tr>
      <w:tr w:rsidR="008F0E3D" w:rsidRPr="003275F8" w:rsidTr="008F0E3D">
        <w:trPr>
          <w:trHeight w:val="3499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466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Sposób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powiadamiania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służb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Wybierz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jeden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numerów.</w:t>
            </w:r>
          </w:p>
          <w:p w:rsidR="008F0E3D" w:rsidRPr="003275F8" w:rsidRDefault="008F0E3D" w:rsidP="008F0E3D">
            <w:pPr>
              <w:pStyle w:val="TableParagraph"/>
              <w:spacing w:before="170"/>
              <w:ind w:left="112"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zgłoszeniu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dyżurnego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operatora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danej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służby</w:t>
            </w:r>
            <w:r w:rsidRPr="003275F8">
              <w:rPr>
                <w:rFonts w:asciiTheme="majorHAnsi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podaj</w:t>
            </w:r>
            <w:r w:rsidRPr="003275F8">
              <w:rPr>
                <w:rFonts w:asciiTheme="majorHAnsi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następujące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informacje: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56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nazwa i adres szkoły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rodzaj</w:t>
            </w:r>
            <w:r w:rsidRPr="003275F8">
              <w:rPr>
                <w:rFonts w:asciiTheme="majorHAnsi" w:hAnsiTheme="majorHAnsi" w:cstheme="maj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stwierdzonego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zagrożenia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własne imię 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nazwisko oraz pełniona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funkcja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telefon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kontaktowy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zrealizowane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działania.</w:t>
            </w:r>
          </w:p>
          <w:p w:rsidR="008F0E3D" w:rsidRPr="003275F8" w:rsidRDefault="008F0E3D" w:rsidP="008F0E3D">
            <w:pPr>
              <w:pStyle w:val="TableParagraph"/>
              <w:spacing w:before="169"/>
              <w:ind w:left="112" w:right="89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Potwierdź przyjęcie zgłoszenia i zapisz dane przyjmujące-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zgłoszenie</w:t>
            </w:r>
          </w:p>
        </w:tc>
      </w:tr>
      <w:tr w:rsidR="008F0E3D" w:rsidRPr="003275F8" w:rsidTr="008F0E3D">
        <w:trPr>
          <w:trHeight w:val="1662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599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Sposób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uczniami ze SPE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Nauczyciele odpowiedzialni za opiekę na osobami nie-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pełnosprawnymi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dbają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dzieci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zgodnie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potrzebami danej sytuacji. W przypadku konieczności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ewakuacji zapewniają pomoc zgodnie z wcześniejszymi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ustaleniami.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5955"/>
      </w:tblGrid>
      <w:tr w:rsidR="008F0E3D" w:rsidRPr="003275F8" w:rsidTr="008F0E3D">
        <w:trPr>
          <w:trHeight w:val="1086"/>
        </w:trPr>
        <w:tc>
          <w:tcPr>
            <w:tcW w:w="3107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right="217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lastRenderedPageBreak/>
              <w:t>Zarządzanie w przypadku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kryzysowej</w:t>
            </w:r>
          </w:p>
        </w:tc>
        <w:tc>
          <w:tcPr>
            <w:tcW w:w="5955" w:type="dxa"/>
          </w:tcPr>
          <w:p w:rsidR="008F0E3D" w:rsidRPr="003275F8" w:rsidRDefault="008F0E3D" w:rsidP="008F0E3D">
            <w:pPr>
              <w:pStyle w:val="TableParagraph"/>
              <w:ind w:left="112"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 realizowanymi w trakcie procedury kieruje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 placówki, wicedyrektor lub osoba przez 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wyznaczona.</w:t>
            </w:r>
          </w:p>
        </w:tc>
      </w:tr>
      <w:tr w:rsidR="008F0E3D" w:rsidRPr="003275F8" w:rsidTr="008F0E3D">
        <w:trPr>
          <w:trHeight w:val="3158"/>
        </w:trPr>
        <w:tc>
          <w:tcPr>
            <w:tcW w:w="9062" w:type="dxa"/>
            <w:gridSpan w:val="2"/>
          </w:tcPr>
          <w:p w:rsidR="008F0E3D" w:rsidRPr="003275F8" w:rsidRDefault="008F0E3D" w:rsidP="008F0E3D">
            <w:pPr>
              <w:pStyle w:val="TableParagraph"/>
              <w:spacing w:before="107"/>
              <w:ind w:righ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pracowników: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57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 czynnościami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realizowanymi 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trakcie uruchamiania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branie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udziału w treningach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szkoleniach z zakresu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stosowania 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sygnału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uruchamiającego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procedurę;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posiadanie listy numerów telefonu osób odpowiedzialnych za uruchomienie procedu-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koordynację ewakuacji osób niepełnosprawnych;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7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znajomość własnych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zadań 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 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miejsca ewakuacji.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szkolenie uczniów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zakresie postępowania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 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0" w:line="288" w:lineRule="exact"/>
              <w:ind w:right="0" w:hanging="228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stosowanie się do poleceń osoby zarządzającej sytuacją kryzysową.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8F0E3D" w:rsidRPr="003275F8" w:rsidRDefault="008F0E3D" w:rsidP="003A3FF2">
      <w:pPr>
        <w:pStyle w:val="Nagwek3"/>
        <w:numPr>
          <w:ilvl w:val="0"/>
          <w:numId w:val="35"/>
        </w:numPr>
        <w:tabs>
          <w:tab w:val="left" w:pos="708"/>
        </w:tabs>
        <w:spacing w:before="103" w:line="237" w:lineRule="auto"/>
        <w:ind w:right="19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color w:val="231F20"/>
          <w:sz w:val="24"/>
          <w:szCs w:val="24"/>
        </w:rPr>
        <w:t>Epidemia;</w:t>
      </w:r>
      <w:r w:rsidRPr="003275F8">
        <w:rPr>
          <w:rFonts w:asciiTheme="majorHAnsi" w:hAnsiTheme="majorHAnsi" w:cstheme="majorHAnsi"/>
          <w:color w:val="231F20"/>
          <w:spacing w:val="4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kataklizm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–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procedury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postepowania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wystąpienia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sytuacji</w:t>
      </w:r>
      <w:r w:rsidRPr="003275F8">
        <w:rPr>
          <w:rFonts w:asciiTheme="majorHAnsi" w:hAnsiTheme="majorHAnsi" w:cstheme="majorHAnsi"/>
          <w:color w:val="231F20"/>
          <w:spacing w:val="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nad-</w:t>
      </w:r>
      <w:r w:rsidRPr="003275F8">
        <w:rPr>
          <w:rFonts w:asciiTheme="majorHAnsi" w:hAnsiTheme="majorHAnsi" w:cstheme="majorHAnsi"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color w:val="231F20"/>
          <w:sz w:val="24"/>
          <w:szCs w:val="24"/>
        </w:rPr>
        <w:t>zwyczajnych</w:t>
      </w:r>
    </w:p>
    <w:p w:rsidR="008F0E3D" w:rsidRPr="003275F8" w:rsidRDefault="008F0E3D" w:rsidP="008F0E3D">
      <w:pPr>
        <w:pStyle w:val="Tekstpodstawowy"/>
        <w:spacing w:before="254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Stan</w:t>
      </w:r>
      <w:r w:rsidRPr="003275F8">
        <w:rPr>
          <w:rFonts w:asciiTheme="majorHAnsi" w:hAnsiTheme="majorHAnsi" w:cstheme="majorHAnsi"/>
          <w:color w:val="231F20"/>
          <w:spacing w:val="3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nadzwyczajny</w:t>
      </w:r>
      <w:r w:rsidRPr="003275F8">
        <w:rPr>
          <w:rFonts w:asciiTheme="majorHAnsi" w:hAnsiTheme="majorHAnsi" w:cstheme="majorHAnsi"/>
          <w:color w:val="231F20"/>
          <w:spacing w:val="3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to</w:t>
      </w:r>
      <w:r w:rsidRPr="003275F8">
        <w:rPr>
          <w:rFonts w:asciiTheme="majorHAnsi" w:hAnsiTheme="majorHAnsi" w:cstheme="majorHAnsi"/>
          <w:color w:val="231F20"/>
          <w:spacing w:val="3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sytuacja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szczególnego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zagrożenia,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którego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da</w:t>
      </w:r>
      <w:r w:rsidRPr="003275F8">
        <w:rPr>
          <w:rFonts w:asciiTheme="majorHAnsi" w:hAnsiTheme="majorHAnsi" w:cstheme="majorHAnsi"/>
          <w:color w:val="231F20"/>
          <w:spacing w:val="82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</w:t>
      </w:r>
      <w:r w:rsidRPr="003275F8">
        <w:rPr>
          <w:rFonts w:asciiTheme="majorHAnsi" w:hAnsiTheme="majorHAnsi" w:cstheme="majorHAnsi"/>
          <w:color w:val="231F20"/>
          <w:spacing w:val="8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usunąć</w:t>
      </w:r>
      <w:r w:rsidR="004D46B0" w:rsidRPr="003275F8">
        <w:rPr>
          <w:rFonts w:asciiTheme="majorHAnsi" w:hAnsiTheme="majorHAnsi" w:cstheme="majorHAnsi"/>
          <w:color w:val="231F20"/>
        </w:rPr>
        <w:t xml:space="preserve"> </w:t>
      </w:r>
      <w:r w:rsidRPr="003275F8">
        <w:rPr>
          <w:rFonts w:asciiTheme="majorHAnsi" w:hAnsiTheme="majorHAnsi" w:cstheme="majorHAnsi"/>
          <w:color w:val="231F20"/>
          <w:spacing w:val="-4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pomocą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narzędzi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już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funkcjonujących.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Wymaga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on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sięgnięcia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po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szczególne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środki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prawne. Do stanów nadzwyczajnych zaliczamy stan wojenny, stan wyjątkowy oraz stan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klęski żywiołowej.</w:t>
      </w:r>
    </w:p>
    <w:p w:rsidR="008F0E3D" w:rsidRPr="003275F8" w:rsidRDefault="008F0E3D" w:rsidP="008F0E3D">
      <w:pPr>
        <w:pStyle w:val="Tekstpodstawowy"/>
        <w:spacing w:before="7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before="1"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 przypadku wystąpienia kataklizmu, epidemii, pand</w:t>
      </w:r>
      <w:r w:rsidR="004D46B0" w:rsidRPr="003275F8">
        <w:rPr>
          <w:rFonts w:asciiTheme="majorHAnsi" w:hAnsiTheme="majorHAnsi" w:cstheme="majorHAnsi"/>
          <w:color w:val="231F20"/>
        </w:rPr>
        <w:t>emii lub innego poważnego zagro</w:t>
      </w:r>
      <w:r w:rsidRPr="003275F8">
        <w:rPr>
          <w:rFonts w:asciiTheme="majorHAnsi" w:hAnsiTheme="majorHAnsi" w:cstheme="majorHAnsi"/>
          <w:color w:val="231F20"/>
        </w:rPr>
        <w:t>żenia</w:t>
      </w:r>
      <w:r w:rsidRPr="003275F8">
        <w:rPr>
          <w:rFonts w:asciiTheme="majorHAnsi" w:hAnsiTheme="majorHAnsi" w:cstheme="majorHAnsi"/>
          <w:color w:val="231F20"/>
          <w:spacing w:val="13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dla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zdrowia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życia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ludzkiego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Rada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Ministrów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na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wniosek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właściwego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wojewody</w:t>
      </w:r>
      <w:r w:rsidRPr="003275F8">
        <w:rPr>
          <w:rFonts w:asciiTheme="majorHAnsi" w:hAnsiTheme="majorHAnsi" w:cstheme="majorHAnsi"/>
          <w:color w:val="231F20"/>
          <w:spacing w:val="14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4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własnej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inicjatywy, w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drodze rozporządzenia,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wprowadza stan</w:t>
      </w:r>
      <w:r w:rsidRPr="003275F8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klęski żywiołowej.</w:t>
      </w:r>
    </w:p>
    <w:p w:rsidR="008F0E3D" w:rsidRPr="003275F8" w:rsidRDefault="008F0E3D" w:rsidP="008F0E3D">
      <w:pPr>
        <w:pStyle w:val="Tekstpodstawowy"/>
        <w:spacing w:before="6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 czasie stanu klęski żywiołowej właś</w:t>
      </w:r>
      <w:r w:rsidR="00F36D0B" w:rsidRPr="003275F8">
        <w:rPr>
          <w:rFonts w:asciiTheme="majorHAnsi" w:hAnsiTheme="majorHAnsi" w:cstheme="majorHAnsi"/>
          <w:color w:val="231F20"/>
        </w:rPr>
        <w:t>ciwy miejscowo prezydent Warszawy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 xml:space="preserve">kieruje działaniami </w:t>
      </w:r>
      <w:r w:rsidR="00F36D0B" w:rsidRPr="003275F8">
        <w:rPr>
          <w:rFonts w:asciiTheme="majorHAnsi" w:hAnsiTheme="majorHAnsi" w:cstheme="majorHAnsi"/>
          <w:color w:val="231F20"/>
        </w:rPr>
        <w:t>prowadzonymi na obszarze miasta</w:t>
      </w:r>
      <w:r w:rsidRPr="003275F8">
        <w:rPr>
          <w:rFonts w:asciiTheme="majorHAnsi" w:hAnsiTheme="majorHAnsi" w:cstheme="majorHAnsi"/>
          <w:color w:val="231F20"/>
        </w:rPr>
        <w:t xml:space="preserve"> w celu zapobieżenia skutkom klęski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żywiołowej lub ich usunięcia.</w:t>
      </w:r>
    </w:p>
    <w:p w:rsidR="008F0E3D" w:rsidRPr="003275F8" w:rsidRDefault="008F0E3D" w:rsidP="008F0E3D">
      <w:pPr>
        <w:pStyle w:val="Tekstpodstawowy"/>
        <w:spacing w:before="6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W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razie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niezdolności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do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kierowania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lub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niewłaściwego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kierowania</w:t>
      </w:r>
      <w:r w:rsidRPr="003275F8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działaniami</w:t>
      </w:r>
      <w:r w:rsidRPr="003275F8">
        <w:rPr>
          <w:rFonts w:asciiTheme="majorHAnsi" w:hAnsiTheme="majorHAnsi" w:cstheme="majorHAnsi"/>
          <w:color w:val="231F20"/>
          <w:spacing w:val="-8"/>
        </w:rPr>
        <w:t xml:space="preserve"> </w:t>
      </w:r>
      <w:r w:rsidR="00F36D0B" w:rsidRPr="003275F8">
        <w:rPr>
          <w:rFonts w:asciiTheme="majorHAnsi" w:hAnsiTheme="majorHAnsi" w:cstheme="majorHAnsi"/>
          <w:color w:val="231F20"/>
        </w:rPr>
        <w:t>prowadzony</w:t>
      </w:r>
      <w:r w:rsidRPr="003275F8">
        <w:rPr>
          <w:rFonts w:asciiTheme="majorHAnsi" w:hAnsiTheme="majorHAnsi" w:cstheme="majorHAnsi"/>
          <w:color w:val="231F20"/>
        </w:rPr>
        <w:t>mi w celu zapobieżenia skutkom klęski żywiołowej lub ich usunięcia wojewoda z inicjatywy</w:t>
      </w:r>
      <w:r w:rsidRPr="003275F8">
        <w:rPr>
          <w:rFonts w:asciiTheme="majorHAnsi" w:hAnsiTheme="majorHAnsi" w:cstheme="majorHAnsi"/>
          <w:color w:val="231F20"/>
          <w:spacing w:val="-48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własnej lub na wniosek starosty może zawiesić uprawnienia wójta (burmistrza, prezydenta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miasta) i wyznaczyć pełnomocnika do kierowania tymi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działaniami.</w:t>
      </w:r>
    </w:p>
    <w:p w:rsidR="008F0E3D" w:rsidRPr="003275F8" w:rsidRDefault="008F0E3D" w:rsidP="008F0E3D">
      <w:pPr>
        <w:pStyle w:val="Tekstpodstawowy"/>
        <w:spacing w:before="7"/>
        <w:rPr>
          <w:rFonts w:asciiTheme="majorHAnsi" w:hAnsiTheme="majorHAnsi" w:cstheme="majorHAnsi"/>
        </w:rPr>
      </w:pPr>
    </w:p>
    <w:p w:rsidR="008F0E3D" w:rsidRPr="003275F8" w:rsidRDefault="008F0E3D" w:rsidP="008F0E3D">
      <w:pPr>
        <w:pStyle w:val="Tekstpodstawowy"/>
        <w:spacing w:line="268" w:lineRule="auto"/>
        <w:ind w:left="197" w:right="194"/>
        <w:jc w:val="both"/>
        <w:rPr>
          <w:rFonts w:asciiTheme="majorHAnsi" w:hAnsiTheme="majorHAnsi" w:cstheme="majorHAnsi"/>
        </w:rPr>
      </w:pPr>
      <w:r w:rsidRPr="003275F8">
        <w:rPr>
          <w:rFonts w:asciiTheme="majorHAnsi" w:hAnsiTheme="majorHAnsi" w:cstheme="majorHAnsi"/>
          <w:color w:val="231F20"/>
        </w:rPr>
        <w:t>Dyrektor szkoły, jego zastępca lub osoba wyznaczona przez dyrektora szkoły postępuje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zgodnie z wytycznymi, które są mu przekazywane przez właściwy organ działający w celu</w:t>
      </w:r>
      <w:r w:rsidRPr="003275F8">
        <w:rPr>
          <w:rFonts w:asciiTheme="majorHAnsi" w:hAnsiTheme="majorHAnsi" w:cstheme="majorHAnsi"/>
          <w:color w:val="231F20"/>
          <w:spacing w:val="1"/>
        </w:rPr>
        <w:t xml:space="preserve"> </w:t>
      </w:r>
      <w:r w:rsidRPr="003275F8">
        <w:rPr>
          <w:rFonts w:asciiTheme="majorHAnsi" w:hAnsiTheme="majorHAnsi" w:cstheme="majorHAnsi"/>
          <w:color w:val="231F20"/>
        </w:rPr>
        <w:t>zapobieżenia skutkom klęski żywiołowej.</w:t>
      </w:r>
    </w:p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0E759E" w:rsidRPr="003275F8" w:rsidRDefault="000E759E" w:rsidP="003A3FF2">
      <w:pPr>
        <w:pStyle w:val="Nagwek1"/>
        <w:numPr>
          <w:ilvl w:val="0"/>
          <w:numId w:val="35"/>
        </w:numPr>
        <w:rPr>
          <w:rFonts w:cstheme="majorHAnsi"/>
          <w:b/>
          <w:color w:val="auto"/>
          <w:sz w:val="24"/>
          <w:szCs w:val="24"/>
        </w:rPr>
      </w:pPr>
      <w:r w:rsidRPr="003275F8">
        <w:rPr>
          <w:rFonts w:cstheme="majorHAnsi"/>
          <w:b/>
          <w:color w:val="auto"/>
          <w:sz w:val="24"/>
          <w:szCs w:val="24"/>
        </w:rPr>
        <w:t>ZASADY MONITOROWANIA</w:t>
      </w:r>
      <w:r w:rsidR="007760DE" w:rsidRPr="003275F8">
        <w:rPr>
          <w:rFonts w:cstheme="majorHAnsi"/>
          <w:b/>
          <w:color w:val="auto"/>
          <w:sz w:val="24"/>
          <w:szCs w:val="24"/>
        </w:rPr>
        <w:t xml:space="preserve"> WEJŚĆ I WYJŚĆ OSÓB </w:t>
      </w:r>
      <w:r w:rsidRPr="003275F8">
        <w:rPr>
          <w:rFonts w:cstheme="majorHAnsi"/>
          <w:b/>
          <w:color w:val="auto"/>
          <w:sz w:val="24"/>
          <w:szCs w:val="24"/>
        </w:rPr>
        <w:t>POSTRONNYCH NA TEREN SZKOŁY</w:t>
      </w:r>
    </w:p>
    <w:p w:rsidR="000E759E" w:rsidRPr="003275F8" w:rsidRDefault="000E759E" w:rsidP="000E759E">
      <w:pPr>
        <w:pStyle w:val="Tekstpodstawowy"/>
        <w:spacing w:before="7"/>
        <w:rPr>
          <w:rFonts w:asciiTheme="majorHAnsi" w:hAnsiTheme="majorHAnsi" w:cstheme="majorHAnsi"/>
          <w:b/>
        </w:rPr>
      </w:pP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284"/>
          <w:tab w:val="left" w:pos="9758"/>
        </w:tabs>
        <w:spacing w:before="1" w:line="273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Pracownicy obsługi zobowiązani są – według ustalonego</w:t>
      </w:r>
      <w:r w:rsidRPr="003275F8">
        <w:rPr>
          <w:rFonts w:asciiTheme="majorHAnsi" w:hAnsiTheme="majorHAnsi" w:cstheme="majorHAnsi"/>
          <w:spacing w:val="-3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grafiku</w:t>
      </w:r>
      <w:r w:rsidRPr="003275F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pracy</w:t>
      </w:r>
      <w:r w:rsidR="007760DE" w:rsidRPr="003275F8">
        <w:rPr>
          <w:rFonts w:asciiTheme="majorHAnsi" w:hAnsiTheme="majorHAnsi" w:cstheme="majorHAnsi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pacing w:val="-18"/>
          <w:sz w:val="24"/>
          <w:szCs w:val="24"/>
        </w:rPr>
        <w:t xml:space="preserve">– </w:t>
      </w:r>
      <w:r w:rsidRPr="003275F8">
        <w:rPr>
          <w:rFonts w:asciiTheme="majorHAnsi" w:hAnsiTheme="majorHAnsi" w:cstheme="majorHAnsi"/>
          <w:sz w:val="24"/>
          <w:szCs w:val="24"/>
        </w:rPr>
        <w:t>monitorować wejścia i wyjścia na teren szkoły osób</w:t>
      </w:r>
      <w:r w:rsidRPr="003275F8">
        <w:rPr>
          <w:rFonts w:asciiTheme="majorHAnsi" w:hAnsiTheme="majorHAnsi" w:cstheme="majorHAnsi"/>
          <w:spacing w:val="-1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postronnych.</w:t>
      </w:r>
    </w:p>
    <w:p w:rsidR="000E759E" w:rsidRPr="003275F8" w:rsidRDefault="007760DE" w:rsidP="003A3FF2">
      <w:pPr>
        <w:pStyle w:val="Akapitzlist"/>
        <w:numPr>
          <w:ilvl w:val="0"/>
          <w:numId w:val="34"/>
        </w:numPr>
        <w:tabs>
          <w:tab w:val="left" w:pos="426"/>
          <w:tab w:val="left" w:pos="9645"/>
        </w:tabs>
        <w:spacing w:before="5" w:line="276" w:lineRule="auto"/>
        <w:ind w:right="109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  </w:t>
      </w:r>
      <w:r w:rsidR="000E759E" w:rsidRPr="003275F8">
        <w:rPr>
          <w:rFonts w:asciiTheme="majorHAnsi" w:hAnsiTheme="majorHAnsi" w:cstheme="majorHAnsi"/>
          <w:sz w:val="24"/>
          <w:szCs w:val="24"/>
        </w:rPr>
        <w:t>Za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osoby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postronne</w:t>
      </w:r>
      <w:r w:rsidR="000E759E"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uważa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się</w:t>
      </w:r>
      <w:r w:rsidR="000E759E"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wszystkie</w:t>
      </w:r>
      <w:r w:rsidR="000E759E"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0E759E" w:rsidRPr="003275F8">
        <w:rPr>
          <w:rFonts w:asciiTheme="majorHAnsi" w:hAnsiTheme="majorHAnsi" w:cstheme="majorHAnsi"/>
          <w:sz w:val="24"/>
          <w:szCs w:val="24"/>
        </w:rPr>
        <w:t>osoby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>, które nie są uczniami lub pracownikami szkoły</w:t>
      </w:r>
      <w:r w:rsidRPr="003275F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760DE" w:rsidRPr="003275F8" w:rsidRDefault="007760DE" w:rsidP="003A3FF2">
      <w:pPr>
        <w:pStyle w:val="Akapitzlist"/>
        <w:numPr>
          <w:ilvl w:val="0"/>
          <w:numId w:val="34"/>
        </w:numPr>
        <w:tabs>
          <w:tab w:val="left" w:pos="426"/>
          <w:tab w:val="left" w:pos="9645"/>
        </w:tabs>
        <w:spacing w:before="5" w:line="276" w:lineRule="auto"/>
        <w:ind w:right="109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Do szkoły mogą wejść (poza uczniami i pracownikami) wyłącznie osoby, które zostały zgłoszone przez nauczycieli lub sekretariat pracownikowi pilnującemu wejścia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before="1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Przed wejściem osoby postronnej na teren szkoły pracownik obsługi </w:t>
      </w:r>
      <w:r w:rsidR="007760DE" w:rsidRPr="003275F8">
        <w:rPr>
          <w:rFonts w:asciiTheme="majorHAnsi" w:hAnsiTheme="majorHAnsi" w:cstheme="majorHAnsi"/>
          <w:sz w:val="24"/>
          <w:szCs w:val="24"/>
        </w:rPr>
        <w:t xml:space="preserve">zobowiązany jest do </w:t>
      </w:r>
      <w:r w:rsidR="007760DE" w:rsidRPr="003275F8">
        <w:rPr>
          <w:rFonts w:asciiTheme="majorHAnsi" w:hAnsiTheme="majorHAnsi" w:cstheme="majorHAnsi"/>
          <w:sz w:val="24"/>
          <w:szCs w:val="24"/>
        </w:rPr>
        <w:lastRenderedPageBreak/>
        <w:t xml:space="preserve">sprawdzenia, czy ta osoba była zgłoszona do wejścia oraz </w:t>
      </w:r>
      <w:r w:rsidRPr="003275F8">
        <w:rPr>
          <w:rFonts w:asciiTheme="majorHAnsi" w:hAnsiTheme="majorHAnsi" w:cstheme="majorHAnsi"/>
          <w:sz w:val="24"/>
          <w:szCs w:val="24"/>
        </w:rPr>
        <w:t>skierowania jej we właściwe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miejsce.</w:t>
      </w:r>
    </w:p>
    <w:p w:rsidR="007760DE" w:rsidRPr="003275F8" w:rsidRDefault="007760DE" w:rsidP="003A3FF2">
      <w:pPr>
        <w:pStyle w:val="Akapitzlist"/>
        <w:numPr>
          <w:ilvl w:val="0"/>
          <w:numId w:val="34"/>
        </w:numPr>
        <w:tabs>
          <w:tab w:val="left" w:pos="541"/>
        </w:tabs>
        <w:spacing w:before="1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W przypadku nagłym pracownik pilnujący wejścia musi zadzwonić do sekretariatu i uzyskać zgodę na wpuszczenie. 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line="276" w:lineRule="auto"/>
        <w:ind w:right="108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Odmowa podania celu wizyty uniemożliwia wpuszczenie osoby postronnej do budynku</w:t>
      </w:r>
      <w:r w:rsidRPr="003275F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szkolnego.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before="1" w:line="273" w:lineRule="auto"/>
        <w:ind w:right="112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Wejście osoby postronnej do budynku szkoły bez zgody pracownika obsługi uważa się za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wtargnięcie.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before="5" w:line="276" w:lineRule="auto"/>
        <w:ind w:right="106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przypadku</w:t>
      </w:r>
      <w:r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wtargnięcia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pracownik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zobowiązany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jest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niezwłocznie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poinformować o tym fakcie dyrekcję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7760DE" w:rsidRPr="003275F8">
        <w:rPr>
          <w:rFonts w:asciiTheme="majorHAnsi" w:hAnsiTheme="majorHAnsi" w:cstheme="majorHAnsi"/>
          <w:sz w:val="24"/>
          <w:szCs w:val="24"/>
        </w:rPr>
        <w:t>szkoły, która w razie konieczności wzywa policję.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before="1" w:line="276" w:lineRule="auto"/>
        <w:ind w:right="107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Wejście</w:t>
      </w:r>
      <w:r w:rsidRPr="003275F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i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wyjście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osoby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postronnej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do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szkoły</w:t>
      </w:r>
      <w:r w:rsidRPr="003275F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należy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odnotować</w:t>
      </w:r>
      <w:r w:rsidRPr="003275F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Rejestrze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wejść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i wyjść osób postronnych do budynku</w:t>
      </w:r>
      <w:r w:rsidRPr="003275F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szkoły.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line="276" w:lineRule="auto"/>
        <w:ind w:right="105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W przypadku wtargnięcia fakt ten odnotowuje się w Rejestrze wejść i wyjść w celu wizyty, wpisując</w:t>
      </w:r>
      <w:r w:rsidRPr="003275F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„wtargnięcie”.</w:t>
      </w:r>
    </w:p>
    <w:p w:rsidR="000E759E" w:rsidRPr="003275F8" w:rsidRDefault="000E759E" w:rsidP="003A3FF2">
      <w:pPr>
        <w:pStyle w:val="Akapitzlist"/>
        <w:numPr>
          <w:ilvl w:val="0"/>
          <w:numId w:val="34"/>
        </w:numPr>
        <w:tabs>
          <w:tab w:val="left" w:pos="541"/>
        </w:tabs>
        <w:spacing w:line="276" w:lineRule="auto"/>
        <w:ind w:right="110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Pracownicy obsługi zobowiązani są do dołożenia wszelkiej staranności przy wypełnianiu wymienionych wyżej</w:t>
      </w:r>
      <w:r w:rsidRPr="003275F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obowiązków.</w:t>
      </w:r>
    </w:p>
    <w:p w:rsidR="00F36D0B" w:rsidRPr="003275F8" w:rsidRDefault="000E759E" w:rsidP="003A3FF2">
      <w:pPr>
        <w:pStyle w:val="Akapitzlist"/>
        <w:numPr>
          <w:ilvl w:val="0"/>
          <w:numId w:val="34"/>
        </w:numPr>
        <w:tabs>
          <w:tab w:val="left" w:pos="531"/>
        </w:tabs>
        <w:spacing w:line="276" w:lineRule="auto"/>
        <w:ind w:right="272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>Na terenie placówki mogą przebywać jedynie pracownicy, dla których dany dzień jest dniem pracy. Inni pracownicy, którzy nie pracują w danym dniu,</w:t>
      </w:r>
      <w:r w:rsidRPr="003275F8">
        <w:rPr>
          <w:rFonts w:asciiTheme="majorHAnsi" w:hAnsiTheme="majorHAnsi" w:cstheme="majorHAnsi"/>
          <w:spacing w:val="-25"/>
          <w:sz w:val="24"/>
          <w:szCs w:val="24"/>
        </w:rPr>
        <w:t xml:space="preserve"> </w:t>
      </w:r>
      <w:r w:rsidRPr="003275F8">
        <w:rPr>
          <w:rFonts w:asciiTheme="majorHAnsi" w:hAnsiTheme="majorHAnsi" w:cstheme="majorHAnsi"/>
          <w:sz w:val="24"/>
          <w:szCs w:val="24"/>
        </w:rPr>
        <w:t>mogą przebywać na terenie plac</w:t>
      </w:r>
      <w:r w:rsidR="007760DE" w:rsidRPr="003275F8">
        <w:rPr>
          <w:rFonts w:asciiTheme="majorHAnsi" w:hAnsiTheme="majorHAnsi" w:cstheme="majorHAnsi"/>
          <w:sz w:val="24"/>
          <w:szCs w:val="24"/>
        </w:rPr>
        <w:t>ówki jedynie za zgodą dyrektora.</w:t>
      </w:r>
    </w:p>
    <w:p w:rsidR="008F0E3D" w:rsidRPr="003275F8" w:rsidRDefault="008F0E3D" w:rsidP="008F0E3D">
      <w:pPr>
        <w:widowControl w:val="0"/>
        <w:tabs>
          <w:tab w:val="left" w:pos="595"/>
        </w:tabs>
        <w:autoSpaceDE w:val="0"/>
        <w:autoSpaceDN w:val="0"/>
        <w:spacing w:before="104" w:after="0" w:line="237" w:lineRule="auto"/>
        <w:ind w:left="196" w:right="-46"/>
        <w:outlineLvl w:val="1"/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</w:pP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Zagrożenia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wewnętrzne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i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procedury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reagowania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przypadku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54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wystąpienia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 Cond" w:hAnsiTheme="majorHAnsi" w:cstheme="majorHAnsi"/>
          <w:b/>
          <w:bCs/>
          <w:color w:val="231F20"/>
          <w:sz w:val="24"/>
          <w:szCs w:val="24"/>
        </w:rPr>
        <w:t>zagrożenia</w:t>
      </w:r>
    </w:p>
    <w:p w:rsidR="00F36D0B" w:rsidRPr="003275F8" w:rsidRDefault="00F36D0B" w:rsidP="008F0E3D">
      <w:pPr>
        <w:widowControl w:val="0"/>
        <w:tabs>
          <w:tab w:val="left" w:pos="595"/>
        </w:tabs>
        <w:autoSpaceDE w:val="0"/>
        <w:autoSpaceDN w:val="0"/>
        <w:spacing w:before="104" w:after="0" w:line="237" w:lineRule="auto"/>
        <w:ind w:left="196" w:right="-46"/>
        <w:outlineLvl w:val="1"/>
        <w:rPr>
          <w:rFonts w:asciiTheme="majorHAnsi" w:eastAsia="Myriad Pro Cond" w:hAnsiTheme="majorHAnsi" w:cstheme="majorHAnsi"/>
          <w:b/>
          <w:bCs/>
          <w:sz w:val="24"/>
          <w:szCs w:val="24"/>
        </w:rPr>
      </w:pPr>
    </w:p>
    <w:tbl>
      <w:tblPr>
        <w:tblStyle w:val="TableNormal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798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3A3FF2">
            <w:pPr>
              <w:pStyle w:val="Akapitzlist"/>
              <w:numPr>
                <w:ilvl w:val="0"/>
                <w:numId w:val="35"/>
              </w:numPr>
              <w:spacing w:before="115" w:line="232" w:lineRule="auto"/>
              <w:ind w:right="2022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Agresywne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zachowania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wystąpienia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agresywnych,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tj.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słownej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nauczyciela.</w:t>
            </w:r>
          </w:p>
        </w:tc>
      </w:tr>
      <w:tr w:rsidR="008F0E3D" w:rsidRPr="003275F8" w:rsidTr="008F0E3D">
        <w:trPr>
          <w:trHeight w:val="2238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uruchamiana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osobę,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zauważyła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przedmiotowe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zgłoszono.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stopniu zaawansowania procedury i podejmowanych krokach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decyduje dyrektor placówki, a w przypadku jego nieobecności wi-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cedyrektor lub pedagog szkolny. Czynnościami podejmowanymi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trakcie realizacji procedury kieruje dyrektor placówki, wicedy-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osoba przez niego wyznaczona.</w:t>
            </w:r>
          </w:p>
        </w:tc>
      </w:tr>
      <w:tr w:rsidR="008F0E3D" w:rsidRPr="003275F8" w:rsidTr="008F0E3D">
        <w:trPr>
          <w:trHeight w:val="6959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07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1.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Agresja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fizyczna</w:t>
            </w:r>
          </w:p>
          <w:p w:rsidR="008F0E3D" w:rsidRPr="003275F8" w:rsidRDefault="008F0E3D" w:rsidP="003A3FF2">
            <w:pPr>
              <w:numPr>
                <w:ilvl w:val="0"/>
                <w:numId w:val="13"/>
              </w:numPr>
              <w:tabs>
                <w:tab w:val="left" w:pos="340"/>
              </w:tabs>
              <w:spacing w:before="113"/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bezzwłocznie podjąć działania mające na celu powstrzy-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manie i wyeliminowanie tego zjawiska. Obowiązkiem każdego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zaobserwował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atak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został o nim poinformowany, jest przerwanie tego zachowania.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stanowczy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zdecydowany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 uczestnikom zdarzenia, że nie wyraża zgody na takie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mówić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dobitnie,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głośno,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stanowczo,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używać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krótkich komunikatów. W razie potrzeby należy zadbać o roz-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dzielenie bijących się uczniów i uniemożliwienie im dalszego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kontaktu.</w:t>
            </w:r>
          </w:p>
          <w:p w:rsidR="008F0E3D" w:rsidRPr="003275F8" w:rsidRDefault="008F0E3D" w:rsidP="003A3FF2">
            <w:pPr>
              <w:numPr>
                <w:ilvl w:val="0"/>
                <w:numId w:val="1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zagrożenia życia (gdy osoba poszkodowana 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nieprzytomna) pielęgniarka, pedagog/psycholog lub 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 wzywa natychmiast karetkę pogotowia, nawet bez uzy-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zgody 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(opiekunów prawnych).</w:t>
            </w:r>
          </w:p>
          <w:p w:rsidR="008F0E3D" w:rsidRPr="003275F8" w:rsidRDefault="008F0E3D" w:rsidP="003A3FF2">
            <w:pPr>
              <w:numPr>
                <w:ilvl w:val="0"/>
                <w:numId w:val="1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podczas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 możliwości udzielenia zgody na operację, sprawuje 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wyznaczona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dyrektora szkoły.</w:t>
            </w:r>
          </w:p>
          <w:p w:rsidR="008F0E3D" w:rsidRPr="003275F8" w:rsidRDefault="008F0E3D" w:rsidP="003A3FF2">
            <w:pPr>
              <w:numPr>
                <w:ilvl w:val="0"/>
                <w:numId w:val="1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Decyzję o dalszym leczeniu dziecka podejmują rodzice/opieku-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nowie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prawni poszkodowanego.</w:t>
            </w:r>
          </w:p>
          <w:p w:rsidR="008F0E3D" w:rsidRPr="003275F8" w:rsidRDefault="008F0E3D" w:rsidP="003A3FF2">
            <w:pPr>
              <w:numPr>
                <w:ilvl w:val="0"/>
                <w:numId w:val="13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i wychowawcy klas przeprowadza-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 rozmowy z rodzicami/opiekunami prawnymi obydwu stron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ofiarą.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rozmów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sporządzają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notatkę.</w:t>
            </w:r>
          </w:p>
        </w:tc>
      </w:tr>
    </w:tbl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Myriad Pro" w:hAnsiTheme="majorHAnsi" w:cstheme="majorHAnsi"/>
          <w:sz w:val="24"/>
          <w:szCs w:val="24"/>
        </w:rPr>
        <w:sectPr w:rsidR="008F0E3D" w:rsidRPr="003275F8" w:rsidSect="007760DE">
          <w:pgSz w:w="11910" w:h="16840"/>
          <w:pgMar w:top="567" w:right="1220" w:bottom="1020" w:left="1220" w:header="792" w:footer="836" w:gutter="0"/>
          <w:cols w:space="708"/>
        </w:sectPr>
      </w:pPr>
    </w:p>
    <w:p w:rsidR="008F0E3D" w:rsidRPr="003275F8" w:rsidRDefault="008F0E3D" w:rsidP="008F0E3D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autoSpaceDE w:val="0"/>
        <w:autoSpaceDN w:val="0"/>
        <w:spacing w:before="7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12349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2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powinien udzielić specjalistycznej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 ofierze przemocy oraz wskazać, jak należy radzić sobie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podobnych sytuacjach.</w:t>
            </w:r>
          </w:p>
          <w:p w:rsidR="008F0E3D" w:rsidRPr="003275F8" w:rsidRDefault="008F0E3D" w:rsidP="003A3FF2">
            <w:pPr>
              <w:numPr>
                <w:ilvl w:val="0"/>
                <w:numId w:val="12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przeprowadzić rozmowę ze świadkami zdarzen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ia, wyja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śnić im pojęcia: emocje, agresja, przemoc, przypomnieć normy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sposoby reagowania.</w:t>
            </w:r>
          </w:p>
          <w:p w:rsidR="008F0E3D" w:rsidRPr="003275F8" w:rsidRDefault="008F0E3D" w:rsidP="003A3FF2">
            <w:pPr>
              <w:numPr>
                <w:ilvl w:val="0"/>
                <w:numId w:val="1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ustalić działania w podobnych przypadkach oraz zwery-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fikować stosowane w szkole narzędzia i metody pracy wycho-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wawczej,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opiekuńczej 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profilaktycznej.</w:t>
            </w:r>
          </w:p>
          <w:p w:rsidR="008F0E3D" w:rsidRPr="003275F8" w:rsidRDefault="008F0E3D" w:rsidP="003A3FF2">
            <w:pPr>
              <w:numPr>
                <w:ilvl w:val="0"/>
                <w:numId w:val="1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przeprowadzen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ia przez agresora kolejnych ata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widocznymi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skutkami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pobicia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kieruje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zależą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dalsze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losy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mocy. Wobec agresora stosuje się konsekwencje przewidziane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statucie i/lub regulaminie szkoły.</w:t>
            </w:r>
          </w:p>
          <w:p w:rsidR="008F0E3D" w:rsidRPr="003275F8" w:rsidRDefault="008F0E3D" w:rsidP="008F0E3D">
            <w:pPr>
              <w:spacing w:before="191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2.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Agresja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słowna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spacing w:before="113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bezzwłocznie podjąć działania mające na celu powstrzy-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wyeliminowanie tego zjawiska.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powiadomić wychowawcę klasy i/lub dyrektora, peda-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goga/psychologa.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Wychowawca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(pedagog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psycholog)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przeprowadza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mającą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celu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wyjaśnienie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Rozmowy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ofiarą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agresorem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osobno.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Wychowawca (pedagog/psycholog) przeprowadza rozmowy 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sprawcą i ofiarą w celu ustalenia okoliczności zdarze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nia, uzgad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wraz ze sprawcą formę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zadośćuczynienia.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zaistniałym zdarzeniu należy poinformować rodziców/opie-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 uczestników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 powinien udzielić pomocy specja-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listycznej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ofierze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przemocy,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wskazać,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jak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sobie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podobnych sytuacjach.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przeprowadzić rozmo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wę ze świadkami zdarzenia, wyja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śnić im pojęcia: emocje, agresja, przemoc, przypomnieć normy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sposoby reagowania.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poważnych przypadkach, np. uzyskania informacji o popeł-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ściganego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urzędu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ściga-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wniosek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policja.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Wobec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przejawiającego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zachowania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agresywne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 się konsekwencje przewidziane w statucie lub regulaminie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szkoły.</w:t>
            </w:r>
          </w:p>
          <w:p w:rsidR="008F0E3D" w:rsidRPr="003275F8" w:rsidRDefault="008F0E3D" w:rsidP="003A3FF2">
            <w:pPr>
              <w:numPr>
                <w:ilvl w:val="0"/>
                <w:numId w:val="11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 zweryfikować stosowane w szkole narzędzia i metody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wychowawczej,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opiekuńczej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profilaktycznej.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Normal4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right="192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</w:tabs>
              <w:spacing w:before="116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realizowanymi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trakcie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miania procedury;</w:t>
            </w:r>
          </w:p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</w:tabs>
              <w:spacing w:line="287" w:lineRule="exact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branie udziału w szkoleniach z zakresu stosowania procedury;</w:t>
            </w:r>
          </w:p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listy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numerów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telefonu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odpowiedzialnych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uruchomienie procedury;</w:t>
            </w:r>
          </w:p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  <w:tab w:val="left" w:pos="1633"/>
                <w:tab w:val="left" w:pos="2778"/>
                <w:tab w:val="left" w:pos="3598"/>
                <w:tab w:val="left" w:pos="3992"/>
                <w:tab w:val="left" w:pos="5282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własnych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zadań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ab/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uruchomienia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</w:tabs>
              <w:ind w:right="100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prowadzonych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ramach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3A3FF2">
            <w:pPr>
              <w:numPr>
                <w:ilvl w:val="0"/>
                <w:numId w:val="14"/>
              </w:numPr>
              <w:tabs>
                <w:tab w:val="left" w:pos="340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poleceń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zarządzającej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trudną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kryzysową.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color w:val="231F20"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Substancje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psychoaktywne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-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znalezienia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-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substancji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psychoaktywnych</w:t>
      </w:r>
    </w:p>
    <w:tbl>
      <w:tblPr>
        <w:tblStyle w:val="TableNormal5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510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3A3FF2">
            <w:pPr>
              <w:pStyle w:val="Akapitzlist"/>
              <w:numPr>
                <w:ilvl w:val="0"/>
                <w:numId w:val="35"/>
              </w:numPr>
              <w:spacing w:before="107"/>
              <w:ind w:right="131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Znalezienie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psychoaktywnych</w:t>
            </w:r>
          </w:p>
        </w:tc>
      </w:tr>
      <w:tr w:rsidR="008F0E3D" w:rsidRPr="003275F8" w:rsidTr="008F0E3D">
        <w:trPr>
          <w:trHeight w:val="1662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fizycznego,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psychiczne-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i emocjonalnego uczniów przebywających w szkole/placówce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sytuacji zagrożeń wewnętrznych związanych z rozprowadza-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niebezpiecznych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odurzeniem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alkoholem,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narkotykami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„dopalaczami”.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szkolny.</w:t>
            </w:r>
          </w:p>
        </w:tc>
      </w:tr>
      <w:tr w:rsidR="008F0E3D" w:rsidRPr="003275F8" w:rsidTr="008F0E3D">
        <w:trPr>
          <w:trHeight w:val="1374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Wystąpienie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zagrożenia: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(1)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rozpowszechnianiem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(narkotyków,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dopalaczy)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(2)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użyciu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spożycia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alkoholu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(3)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w wyniku wypadku w szkole lub poza nią.</w:t>
            </w:r>
          </w:p>
        </w:tc>
      </w:tr>
      <w:tr w:rsidR="008F0E3D" w:rsidRPr="003275F8" w:rsidTr="008F0E3D">
        <w:trPr>
          <w:trHeight w:val="3678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5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znalezienia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podejrzanej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substancji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odurzają-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cej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 terenie szkoły,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zachować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szczególne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środki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ostrożności;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dostępem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 ewentualnym zniszczeniem;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zawiadamia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policję;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możliwe),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znaleziona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stancja;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zabezpieczoną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 zaistniałej sytuacji;</w:t>
            </w:r>
          </w:p>
          <w:p w:rsidR="008F0E3D" w:rsidRPr="003275F8" w:rsidRDefault="008F0E3D" w:rsidP="003A3FF2">
            <w:pPr>
              <w:numPr>
                <w:ilvl w:val="1"/>
                <w:numId w:val="15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opracować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projekty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edukacyjne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ww.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problematyki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wdrożyć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uzależnień.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6270"/>
        </w:trPr>
        <w:tc>
          <w:tcPr>
            <w:tcW w:w="2258" w:type="dxa"/>
            <w:vMerge w:val="restart"/>
          </w:tcPr>
          <w:p w:rsidR="008F0E3D" w:rsidRPr="003275F8" w:rsidRDefault="008F0E3D" w:rsidP="008F0E3D">
            <w:pPr>
              <w:spacing w:before="115" w:line="232" w:lineRule="auto"/>
              <w:ind w:left="368" w:right="192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7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podejrzenia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odurzających 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podejrzanego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klasie;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szkolnego;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zawiadomi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policję;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zażądać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osoby/pedagoga,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przekazania posiadanej substancji i/lub pokazania zawarto-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ści plecaka oraz kieszeni;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spacing w:line="287" w:lineRule="exact"/>
              <w:ind w:hanging="228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szkole/placówce;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 z uczniem w obecności jego rodziców/opie-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złamaniu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zasad szkolnych, a następnie objąć ucznia działaniami pro-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filaktycznymi;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również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 ucznia;</w:t>
            </w:r>
          </w:p>
          <w:p w:rsidR="008F0E3D" w:rsidRPr="003275F8" w:rsidRDefault="008F0E3D" w:rsidP="003A3FF2">
            <w:pPr>
              <w:numPr>
                <w:ilvl w:val="1"/>
                <w:numId w:val="17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zaproponować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profilaktyczne w zakresie rozpoznawania sygnałów ostrze-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gawczych oraz posiadania i rozprowadzania środków odu-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rzających, bądź specjalistyczne, np. uczestnictwo w warszta-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umiejętności wychowawczych.</w:t>
            </w:r>
          </w:p>
        </w:tc>
      </w:tr>
      <w:tr w:rsidR="008F0E3D" w:rsidRPr="003275F8" w:rsidTr="008F0E3D">
        <w:trPr>
          <w:trHeight w:val="6270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6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stanu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6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alko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holem 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wychowawcę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klasy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ucznia;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klasie;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szkolnego;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pielęgniarki/pedagoga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prosić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 o przybycie do szkoły/placówki;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 rodziców/opiekunów prawnych o obowiązu-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jącej w szkole procedurze postępowania w przypadku zna-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lezienia w szkole substancji psychoaktywnych, a następnie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objąć ucznia działaniami profilaktycznymi; wsparcia udzielić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również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rodzicom/opiekunom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 ucznia;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rozmowę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rodzicami,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opisując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 dziecka, wskazać instytucje, które mogą służyć 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mocą w zaistniałej sytuacji;</w:t>
            </w:r>
          </w:p>
          <w:p w:rsidR="008F0E3D" w:rsidRPr="003275F8" w:rsidRDefault="008F0E3D" w:rsidP="003A3FF2">
            <w:pPr>
              <w:numPr>
                <w:ilvl w:val="1"/>
                <w:numId w:val="16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wystąpienia stanu nagłego zagrożenia 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jednostkę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ratownictwa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medycznego.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7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7998"/>
        </w:trPr>
        <w:tc>
          <w:tcPr>
            <w:tcW w:w="2258" w:type="dxa"/>
            <w:vMerge w:val="restart"/>
          </w:tcPr>
          <w:p w:rsidR="008F0E3D" w:rsidRPr="003275F8" w:rsidRDefault="008F0E3D" w:rsidP="008F0E3D">
            <w:pPr>
              <w:spacing w:before="115" w:line="232" w:lineRule="auto"/>
              <w:ind w:left="368" w:right="192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20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stanu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odurzenia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narko-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tykami, w tym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„dopalaczami”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uzyskaną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klasy;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 pielęgniarkę/pedagoga sz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kolnego/psycholo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ga szkolnego;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0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momencie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rozpoznania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odizolować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pozostałych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rówieśników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klasie;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pielęgniarki/pedagoga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spacing w:line="287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poinformować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spacing w:line="288" w:lineRule="exact"/>
              <w:ind w:hanging="228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 rodzicom informację o obowiązującej procedurze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przeprowadzić rozmowę z rodzicami/opiekunami prawnymi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uczniem;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zobowiązać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dziecku w zaprzestaniu odurzania się, wskazać działania i in-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stytucje mogące służyć pomocą w zaistniałej sytuacji;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opracować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działania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profilaktyczne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do  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zrealizowania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uczniem;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uwzględnić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programie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wychowawczo-profilaktycznym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zdiagnozowane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obszary;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monitorować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ewaluować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efekty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oddziaływań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tycznych;</w:t>
            </w:r>
          </w:p>
          <w:p w:rsidR="008F0E3D" w:rsidRPr="003275F8" w:rsidRDefault="008F0E3D" w:rsidP="003A3FF2">
            <w:pPr>
              <w:numPr>
                <w:ilvl w:val="1"/>
                <w:numId w:val="20"/>
              </w:numPr>
              <w:tabs>
                <w:tab w:val="left" w:pos="681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 wystąpieni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 stanu nagłego zagrożenia zdro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jednostkę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ratownictwa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medycznego.</w:t>
            </w:r>
          </w:p>
        </w:tc>
      </w:tr>
      <w:tr w:rsidR="008F0E3D" w:rsidRPr="003275F8" w:rsidTr="008F0E3D">
        <w:trPr>
          <w:trHeight w:val="1950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9"/>
              </w:numPr>
              <w:tabs>
                <w:tab w:val="left" w:pos="454"/>
              </w:tabs>
              <w:spacing w:before="115" w:line="232" w:lineRule="auto"/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odmowy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współpracy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:</w:t>
            </w:r>
          </w:p>
          <w:p w:rsidR="008F0E3D" w:rsidRPr="003275F8" w:rsidRDefault="008F0E3D" w:rsidP="003A3FF2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pisemnie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zaistniałej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sąd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rodzin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policję oraz pomoc społeczną;</w:t>
            </w:r>
          </w:p>
          <w:p w:rsidR="008F0E3D" w:rsidRPr="003275F8" w:rsidRDefault="008F0E3D" w:rsidP="003A3FF2">
            <w:pPr>
              <w:numPr>
                <w:ilvl w:val="1"/>
                <w:numId w:val="19"/>
              </w:numPr>
              <w:tabs>
                <w:tab w:val="left" w:pos="681"/>
              </w:tabs>
              <w:ind w:right="101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współpracuje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instytucjami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0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przepisów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prawa.</w:t>
            </w:r>
          </w:p>
        </w:tc>
      </w:tr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right="50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spacing w:before="116" w:line="288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skutecznymi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profilaktycznymi;</w:t>
            </w:r>
          </w:p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umiejętność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rozpoznawania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rodzajów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wyglądu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odurzających;</w:t>
            </w:r>
          </w:p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symptomów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wskazujących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odurzenie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narko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tykiem;</w:t>
            </w:r>
          </w:p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spacing w:line="287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znajomość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symptomów nadużycia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alkoholu;</w:t>
            </w:r>
          </w:p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regularne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zajęć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profilaktycznych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substancjami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psychoaktywnymi;</w:t>
            </w:r>
          </w:p>
          <w:p w:rsidR="008F0E3D" w:rsidRPr="003275F8" w:rsidRDefault="008F0E3D" w:rsidP="003A3FF2">
            <w:pPr>
              <w:numPr>
                <w:ilvl w:val="0"/>
                <w:numId w:val="1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systematyczne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zajęć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stosowania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wiązującego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uczniów;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8"/>
        <w:tblW w:w="9051" w:type="dxa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411" w:firstLine="147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Obowiązki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793" w:type="dxa"/>
          </w:tcPr>
          <w:p w:rsidR="008F0E3D" w:rsidRPr="003275F8" w:rsidRDefault="008F0E3D" w:rsidP="003A3FF2">
            <w:pPr>
              <w:numPr>
                <w:ilvl w:val="0"/>
                <w:numId w:val="21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realizowanie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projektów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edukacyjnych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współczesnych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zagrożeń;</w:t>
            </w:r>
          </w:p>
          <w:p w:rsidR="008F0E3D" w:rsidRPr="003275F8" w:rsidRDefault="008F0E3D" w:rsidP="003A3FF2">
            <w:pPr>
              <w:numPr>
                <w:ilvl w:val="0"/>
                <w:numId w:val="21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cyklicznych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dla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temat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grożeń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zdrowia dzieci;</w:t>
            </w:r>
          </w:p>
          <w:p w:rsidR="008F0E3D" w:rsidRPr="003275F8" w:rsidRDefault="008F0E3D" w:rsidP="003A3FF2">
            <w:pPr>
              <w:numPr>
                <w:ilvl w:val="0"/>
                <w:numId w:val="21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prowadzenie ciągłej obserwacji uczniów w zakresie ich zdrowia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bezpieczeństwa;</w:t>
            </w:r>
          </w:p>
          <w:p w:rsidR="008F0E3D" w:rsidRPr="003275F8" w:rsidRDefault="008F0E3D" w:rsidP="003A3FF2">
            <w:pPr>
              <w:numPr>
                <w:ilvl w:val="0"/>
                <w:numId w:val="2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opracowanie listy instytucji pomocowych zajmujących się uza-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leżnieniami,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dostępnych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lokalnym środowisku;</w:t>
            </w:r>
          </w:p>
          <w:p w:rsidR="008F0E3D" w:rsidRPr="003275F8" w:rsidRDefault="008F0E3D" w:rsidP="003A3FF2">
            <w:pPr>
              <w:numPr>
                <w:ilvl w:val="0"/>
                <w:numId w:val="21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zapoznawanie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bazą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programów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rekomendowanych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wdra-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żanie ich zgodnie z potrzebami w swojej szkole (</w:t>
            </w:r>
            <w:r w:rsidRPr="003275F8">
              <w:rPr>
                <w:rFonts w:asciiTheme="majorHAnsi" w:eastAsia="Myriad Pro" w:hAnsiTheme="majorHAnsi" w:cstheme="majorHAnsi"/>
                <w:color w:val="0562C1"/>
                <w:sz w:val="24"/>
                <w:szCs w:val="24"/>
                <w:u w:val="single" w:color="0562C1"/>
                <w:lang w:val="pl-PL"/>
              </w:rPr>
              <w:t>www.progra-</w:t>
            </w:r>
            <w:r w:rsidRPr="003275F8">
              <w:rPr>
                <w:rFonts w:asciiTheme="majorHAnsi" w:eastAsia="Myriad Pro" w:hAnsiTheme="majorHAnsi" w:cstheme="majorHAnsi"/>
                <w:color w:val="0562C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0562C1"/>
                <w:sz w:val="24"/>
                <w:szCs w:val="24"/>
                <w:u w:val="single" w:color="0562C1"/>
                <w:lang w:val="pl-PL"/>
              </w:rPr>
              <w:t>myrekomendowane.pl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).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Kradzież;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wymuszanie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procedura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wystąpienia</w:t>
      </w:r>
      <w:r w:rsidRPr="003275F8">
        <w:rPr>
          <w:rFonts w:asciiTheme="majorHAnsi" w:eastAsia="Myriad Pro" w:hAnsiTheme="majorHAnsi" w:cstheme="majorHAnsi"/>
          <w:b/>
          <w:color w:val="231F20"/>
          <w:spacing w:val="4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3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-4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kradzieży bądź wymuszenia pieniędzy lub przedmiotów wartościowych</w:t>
      </w:r>
    </w:p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9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815"/>
      </w:tblGrid>
      <w:tr w:rsidR="008F0E3D" w:rsidRPr="003275F8" w:rsidTr="008F0E3D">
        <w:trPr>
          <w:trHeight w:val="510"/>
        </w:trPr>
        <w:tc>
          <w:tcPr>
            <w:tcW w:w="9073" w:type="dxa"/>
            <w:gridSpan w:val="2"/>
            <w:shd w:val="clear" w:color="auto" w:fill="D1D3D4"/>
          </w:tcPr>
          <w:p w:rsidR="008F0E3D" w:rsidRPr="003275F8" w:rsidRDefault="008F0E3D" w:rsidP="003A3FF2">
            <w:pPr>
              <w:pStyle w:val="Akapitzlist"/>
              <w:numPr>
                <w:ilvl w:val="0"/>
                <w:numId w:val="35"/>
              </w:numPr>
              <w:spacing w:before="107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Kradzież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bądź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wymuszenie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pieniędzy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przedmiotów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wartościowych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Określenie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sposobu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stwierdzenia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szkole kradzieży bądź wymuszenia pieniędzy lub przedmiotów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wartościowych,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dokonanych przez ucznia.</w:t>
            </w:r>
          </w:p>
        </w:tc>
      </w:tr>
      <w:tr w:rsidR="008F0E3D" w:rsidRPr="003275F8" w:rsidTr="008F0E3D">
        <w:trPr>
          <w:trHeight w:val="1374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815" w:type="dxa"/>
          </w:tcPr>
          <w:p w:rsidR="008F0E3D" w:rsidRPr="003275F8" w:rsidRDefault="008F0E3D" w:rsidP="008F0E3D">
            <w:pPr>
              <w:spacing w:before="116"/>
              <w:ind w:left="113"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uruchomienie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anulowanie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procedury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kierowanie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koniecz-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nymi działaniami odpowiadają kolejno: dyrektor placówki, w przy-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padku jego nieobecności wicedyrektor, a w przypadku jego nie-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pedagog/psycholog szkolny.</w:t>
            </w:r>
          </w:p>
        </w:tc>
      </w:tr>
      <w:tr w:rsidR="008F0E3D" w:rsidRPr="003275F8" w:rsidTr="008F0E3D">
        <w:trPr>
          <w:trHeight w:val="4542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815" w:type="dxa"/>
          </w:tcPr>
          <w:p w:rsidR="008F0E3D" w:rsidRPr="003275F8" w:rsidRDefault="008F0E3D" w:rsidP="003A3FF2">
            <w:pPr>
              <w:numPr>
                <w:ilvl w:val="0"/>
                <w:numId w:val="22"/>
              </w:numPr>
              <w:tabs>
                <w:tab w:val="left" w:pos="340"/>
              </w:tabs>
              <w:spacing w:before="116"/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bezzwłoczne podjęcie działań mających na celu powstrzymanie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niwelowanie tego zjawiska;</w:t>
            </w:r>
          </w:p>
          <w:p w:rsidR="008F0E3D" w:rsidRPr="003275F8" w:rsidRDefault="008F0E3D" w:rsidP="003A3FF2">
            <w:pPr>
              <w:numPr>
                <w:ilvl w:val="0"/>
                <w:numId w:val="22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bezzwłoczne powiadomienie dyrektora przez osobę, która wy-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kryła kradzież;</w:t>
            </w:r>
          </w:p>
          <w:p w:rsidR="008F0E3D" w:rsidRPr="003275F8" w:rsidRDefault="008F0E3D" w:rsidP="003A3FF2">
            <w:pPr>
              <w:numPr>
                <w:ilvl w:val="0"/>
                <w:numId w:val="22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zażądanie,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podejrzewany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pokazał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zawartość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torby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szkolnej oraz kieszeni we wła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snej odzieży lub przekazał skra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dzioną rzecz, w obecności innej osoby, np. wychowawcy klasy,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pedagoga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psychologa,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nika szkoły (należy pamiętać, że pracownik szkoły nie ma prawa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samodzielnie wykonać czynności przeszukania odzieży ani ple-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caka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– może to zrobić tylko policja;</w:t>
            </w:r>
          </w:p>
          <w:p w:rsidR="008F0E3D" w:rsidRPr="003275F8" w:rsidRDefault="008F0E3D" w:rsidP="003A3FF2">
            <w:pPr>
              <w:numPr>
                <w:ilvl w:val="0"/>
                <w:numId w:val="22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dowodów,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tj.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przedmiotów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pochodzących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dzieży lub wymuszenia i przekazanie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 policji;</w:t>
            </w:r>
          </w:p>
          <w:p w:rsidR="008F0E3D" w:rsidRPr="003275F8" w:rsidRDefault="008F0E3D" w:rsidP="003A3FF2">
            <w:pPr>
              <w:numPr>
                <w:ilvl w:val="0"/>
                <w:numId w:val="22"/>
              </w:numPr>
              <w:tabs>
                <w:tab w:val="left" w:pos="340"/>
              </w:tabs>
              <w:ind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przekazanie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sprawcy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znany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przebywa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pod opiekę pedagoga szkolnego lub 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</w:tc>
      </w:tr>
    </w:tbl>
    <w:tbl>
      <w:tblPr>
        <w:tblStyle w:val="TableNormal10"/>
        <w:tblW w:w="9073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815"/>
      </w:tblGrid>
      <w:tr w:rsidR="008F0E3D" w:rsidRPr="003275F8" w:rsidTr="008F0E3D">
        <w:trPr>
          <w:trHeight w:val="3390"/>
        </w:trPr>
        <w:tc>
          <w:tcPr>
            <w:tcW w:w="2258" w:type="dxa"/>
          </w:tcPr>
          <w:p w:rsidR="008F0E3D" w:rsidRPr="003275F8" w:rsidRDefault="008F0E3D" w:rsidP="008F0E3D">
            <w:pPr>
              <w:pStyle w:val="TableParagraph"/>
              <w:tabs>
                <w:tab w:val="left" w:pos="1909"/>
              </w:tabs>
              <w:spacing w:before="115" w:line="232" w:lineRule="auto"/>
              <w:ind w:left="222" w:right="347" w:firstLine="3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815" w:type="dxa"/>
          </w:tcPr>
          <w:p w:rsidR="008F0E3D" w:rsidRPr="003275F8" w:rsidRDefault="008F0E3D" w:rsidP="003A3FF2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ustalenie we współpracy z pedagogiem szkolnym okoliczności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 ewentualnych świadków zdarzenia;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wezwanie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sprawcy i przeprowadzenie</w:t>
            </w:r>
            <w:r w:rsidR="00042D56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 xml:space="preserve"> rozmowy z uczniem w ich obecno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ści; należy sporządzić notatkę z tej rozmowy, podpisaną przez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doprowadzenie do zadośćuczynienia przez sprawcę, w porozu-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mieniu z jego rodzicami,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poszkodowanemu w kradzieży;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0" w:line="287" w:lineRule="exact"/>
              <w:ind w:righ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powiadomienie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</w:rPr>
              <w:t>policji;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0"/>
              <w:ind w:right="102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podjęcie innych czynności w zależności od regulacji zawartych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statucie szkoły.</w:t>
            </w:r>
          </w:p>
        </w:tc>
      </w:tr>
      <w:tr w:rsidR="008F0E3D" w:rsidRPr="003275F8" w:rsidTr="008F0E3D">
        <w:trPr>
          <w:trHeight w:val="2814"/>
        </w:trPr>
        <w:tc>
          <w:tcPr>
            <w:tcW w:w="2258" w:type="dxa"/>
          </w:tcPr>
          <w:p w:rsidR="008F0E3D" w:rsidRPr="003275F8" w:rsidRDefault="008F0E3D" w:rsidP="008F0E3D">
            <w:pPr>
              <w:pStyle w:val="TableParagraph"/>
              <w:spacing w:before="115" w:line="232" w:lineRule="auto"/>
              <w:ind w:left="80" w:right="391" w:firstLine="478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Obowiązki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</w:rPr>
              <w:t>pracowników</w:t>
            </w:r>
          </w:p>
        </w:tc>
        <w:tc>
          <w:tcPr>
            <w:tcW w:w="6815" w:type="dxa"/>
          </w:tcPr>
          <w:p w:rsidR="008F0E3D" w:rsidRPr="003275F8" w:rsidRDefault="008F0E3D" w:rsidP="003A3FF2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zapoznanie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czynnościami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realizowanymi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trakcie</w:t>
            </w:r>
            <w:r w:rsidRPr="003275F8">
              <w:rPr>
                <w:rFonts w:asciiTheme="majorHAnsi" w:hAnsiTheme="majorHAnsi" w:cstheme="majorHAnsi"/>
                <w:color w:val="231F20"/>
                <w:spacing w:val="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urucha-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miania 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wzięcie udziału w treningach i szkoleniach z zakresu stosowania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posiadanie</w:t>
            </w:r>
            <w:r w:rsidRPr="003275F8">
              <w:rPr>
                <w:rFonts w:asciiTheme="majorHAnsi" w:hAnsiTheme="majorHAnsi" w:cstheme="majorHAnsi"/>
                <w:color w:val="231F20"/>
                <w:spacing w:val="2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listy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numerów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telefonu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odpowiedzialnych</w:t>
            </w:r>
            <w:r w:rsidRPr="003275F8">
              <w:rPr>
                <w:rFonts w:asciiTheme="majorHAnsi" w:hAnsiTheme="majorHAnsi" w:cstheme="majorHAnsi"/>
                <w:color w:val="231F20"/>
                <w:spacing w:val="3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uruchomienie procedury;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0"/>
              <w:ind w:right="102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znajomość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własnych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zadań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uruchomienia</w:t>
            </w:r>
            <w:r w:rsidRPr="003275F8">
              <w:rPr>
                <w:rFonts w:asciiTheme="majorHAnsi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cedury;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0" w:line="288" w:lineRule="exact"/>
              <w:ind w:right="0"/>
              <w:jc w:val="left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stosowanie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poleceń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zarządzającej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procedurą.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-188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Wypadek</w:t>
      </w:r>
      <w:r w:rsidRPr="003275F8">
        <w:rPr>
          <w:rFonts w:asciiTheme="majorHAnsi" w:eastAsia="Myriad Pro" w:hAnsiTheme="majorHAnsi" w:cstheme="majorHAnsi"/>
          <w:b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pracowników</w:t>
      </w:r>
      <w:r w:rsidRPr="003275F8">
        <w:rPr>
          <w:rFonts w:asciiTheme="majorHAnsi" w:eastAsia="Myriad Pro" w:hAnsiTheme="majorHAnsi" w:cstheme="majorHAnsi"/>
          <w:b/>
          <w:color w:val="231F20"/>
          <w:spacing w:val="1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szkoły</w:t>
      </w:r>
      <w:r w:rsidRPr="003275F8">
        <w:rPr>
          <w:rFonts w:asciiTheme="majorHAnsi" w:eastAsia="Myriad Pro" w:hAnsiTheme="majorHAnsi" w:cstheme="majorHAnsi"/>
          <w:b/>
          <w:color w:val="231F20"/>
          <w:spacing w:val="9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gwarantujące</w:t>
      </w:r>
      <w:r w:rsidRPr="003275F8">
        <w:rPr>
          <w:rFonts w:asciiTheme="majorHAnsi" w:eastAsia="Myriad Pro" w:hAnsiTheme="majorHAnsi" w:cstheme="majorHAnsi"/>
          <w:b/>
          <w:color w:val="231F20"/>
          <w:spacing w:val="-4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poszkodowanemu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 wypadku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 należytą opiekę</w:t>
      </w:r>
      <w:r w:rsidRPr="003275F8">
        <w:rPr>
          <w:rFonts w:asciiTheme="majorHAnsi" w:eastAsia="Myriad Pro" w:hAnsiTheme="majorHAnsi" w:cstheme="majorHAnsi"/>
          <w:b/>
          <w:color w:val="231F20"/>
          <w:spacing w:val="-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i niezbędną pomoc</w:t>
      </w:r>
    </w:p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1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510"/>
        </w:trPr>
        <w:tc>
          <w:tcPr>
            <w:tcW w:w="9051" w:type="dxa"/>
            <w:gridSpan w:val="2"/>
            <w:shd w:val="clear" w:color="auto" w:fill="D1D3D4"/>
          </w:tcPr>
          <w:p w:rsidR="008F0E3D" w:rsidRPr="003275F8" w:rsidRDefault="008F0E3D" w:rsidP="003A3FF2">
            <w:pPr>
              <w:pStyle w:val="Akapitzlist"/>
              <w:numPr>
                <w:ilvl w:val="0"/>
                <w:numId w:val="35"/>
              </w:numPr>
              <w:spacing w:before="107"/>
              <w:ind w:right="1845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Wypadek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ucznia/uczniów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szkole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profesjonalnych działań pracowników szkoły, gwa-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rantujących uczniowi poszkodowanemu w wypadku w szkole 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leżytą opiekę i niezbędną pomoc.</w:t>
            </w:r>
          </w:p>
        </w:tc>
      </w:tr>
      <w:tr w:rsidR="008F0E3D" w:rsidRPr="003275F8" w:rsidTr="008F0E3D">
        <w:trPr>
          <w:trHeight w:val="1086"/>
        </w:trPr>
        <w:tc>
          <w:tcPr>
            <w:tcW w:w="2258" w:type="dxa"/>
          </w:tcPr>
          <w:p w:rsidR="008F0E3D" w:rsidRPr="003275F8" w:rsidRDefault="008F0E3D" w:rsidP="008F0E3D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93" w:type="dxa"/>
          </w:tcPr>
          <w:p w:rsidR="008F0E3D" w:rsidRPr="003275F8" w:rsidRDefault="008F0E3D" w:rsidP="008F0E3D">
            <w:pPr>
              <w:spacing w:before="116"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wicedyrektor 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 w przypadku 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</w:p>
          <w:p w:rsidR="008F0E3D" w:rsidRPr="003275F8" w:rsidRDefault="008F0E3D" w:rsidP="008F0E3D">
            <w:pPr>
              <w:spacing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upoważniona 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nich.</w:t>
            </w:r>
          </w:p>
        </w:tc>
      </w:tr>
    </w:tbl>
    <w:tbl>
      <w:tblPr>
        <w:tblStyle w:val="TableNormal12"/>
        <w:tblW w:w="9051" w:type="dxa"/>
        <w:tblInd w:w="1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8F0E3D" w:rsidRPr="003275F8" w:rsidTr="008F0E3D">
        <w:trPr>
          <w:trHeight w:val="1374"/>
        </w:trPr>
        <w:tc>
          <w:tcPr>
            <w:tcW w:w="2258" w:type="dxa"/>
            <w:vMerge w:val="restart"/>
          </w:tcPr>
          <w:p w:rsidR="008F0E3D" w:rsidRDefault="008F0E3D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  <w:p w:rsidR="00042D56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</w:p>
          <w:p w:rsidR="00042D56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</w:rPr>
            </w:pPr>
          </w:p>
          <w:p w:rsidR="00042D56" w:rsidRPr="003275F8" w:rsidRDefault="00042D56" w:rsidP="008F0E3D">
            <w:pPr>
              <w:pStyle w:val="TableParagraph"/>
              <w:spacing w:before="115" w:line="232" w:lineRule="auto"/>
              <w:ind w:left="368" w:right="347" w:firstLine="361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93" w:type="dxa"/>
          </w:tcPr>
          <w:p w:rsidR="008F0E3D" w:rsidRPr="003275F8" w:rsidRDefault="008F0E3D" w:rsidP="008F0E3D">
            <w:pPr>
              <w:pStyle w:val="TableParagraph"/>
              <w:ind w:right="100"/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lastRenderedPageBreak/>
              <w:t>Wypadek ucznia jest to nagłe zdarzenie wywołane przyczyną 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wnętrzną,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powodujące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uraz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śmierć,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nastąpiło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czasie</w:t>
            </w:r>
            <w:r w:rsidRPr="003275F8">
              <w:rPr>
                <w:rFonts w:asciiTheme="majorHAnsi" w:hAnsiTheme="majorHAnsi" w:cstheme="majorHAnsi"/>
                <w:color w:val="231F20"/>
                <w:spacing w:val="-1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zostawania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pod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opieką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szkoły: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terenie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poza</w:t>
            </w:r>
            <w:r w:rsidRPr="003275F8">
              <w:rPr>
                <w:rFonts w:asciiTheme="majorHAnsi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terenem (w trakcie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wycieczki lub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wyjścia pod opieką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nauczycieli).</w:t>
            </w:r>
          </w:p>
          <w:p w:rsidR="00C5336E" w:rsidRPr="003275F8" w:rsidRDefault="00C5336E" w:rsidP="008F0E3D">
            <w:pPr>
              <w:pStyle w:val="TableParagraph"/>
              <w:ind w:right="100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</w:tr>
      <w:tr w:rsidR="008F0E3D" w:rsidRPr="003275F8" w:rsidTr="008F0E3D">
        <w:trPr>
          <w:trHeight w:val="10987"/>
        </w:trPr>
        <w:tc>
          <w:tcPr>
            <w:tcW w:w="2258" w:type="dxa"/>
            <w:vMerge/>
            <w:tcBorders>
              <w:top w:val="nil"/>
            </w:tcBorders>
          </w:tcPr>
          <w:p w:rsidR="008F0E3D" w:rsidRPr="003275F8" w:rsidRDefault="008F0E3D" w:rsidP="008F0E3D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93" w:type="dxa"/>
          </w:tcPr>
          <w:p w:rsidR="008F0E3D" w:rsidRPr="003275F8" w:rsidRDefault="008F0E3D" w:rsidP="003A3FF2">
            <w:pPr>
              <w:pStyle w:val="TableParagraph"/>
              <w:numPr>
                <w:ilvl w:val="0"/>
                <w:numId w:val="25"/>
              </w:numPr>
              <w:tabs>
                <w:tab w:val="left" w:pos="454"/>
              </w:tabs>
              <w:spacing w:before="115" w:line="232" w:lineRule="auto"/>
              <w:ind w:right="119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Udzielenie poszkodowanemu pierwszej pomocy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</w:rPr>
              <w:t>przedmedycznej</w:t>
            </w:r>
          </w:p>
          <w:p w:rsidR="008F0E3D" w:rsidRPr="003275F8" w:rsidRDefault="008F0E3D" w:rsidP="008F0E3D">
            <w:pPr>
              <w:pStyle w:val="TableParagraph"/>
              <w:spacing w:before="57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 szkoły, który otrzymał wiadomość o wypadku ucznia,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niezwłocznie zapewnia poszkodowanemu opiekę, w szczególno-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ści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sprowadzając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fachową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medyczną,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miarę</w:t>
            </w:r>
            <w:r w:rsidRPr="003275F8">
              <w:rPr>
                <w:rFonts w:asciiTheme="majorHAnsi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możliwości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udzielając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poszkodowanemu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pierwszej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pomocy.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pierw-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szej pomocy w wypadkach jest prawnym obowiązkiem każdego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pracownika szkoły. Jej nieudzielenie, szczególnie przez osobę od-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powiedzialną za bezpieczeństwo ucznia, skutkuje sankcją karną.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Gdy do wypadku ucznia dochodzi podczas lekcji nauczyciel prze-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rywa ją, wyprowadzając uczniów z miejsca zagrożenia – jeżeli wa-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runki w miejscu, w którym prowadzone są zajęcia, stwarzają nadal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zagrożenie dla bezpieczeństwa uczniów. Pracownik zobowiązany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niezwłocznego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powiadomienia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sytuacji.</w:t>
            </w:r>
          </w:p>
          <w:p w:rsidR="008F0E3D" w:rsidRPr="003275F8" w:rsidRDefault="008F0E3D" w:rsidP="003A3FF2">
            <w:pPr>
              <w:pStyle w:val="TableParagraph"/>
              <w:numPr>
                <w:ilvl w:val="0"/>
                <w:numId w:val="25"/>
              </w:numPr>
              <w:tabs>
                <w:tab w:val="left" w:pos="454"/>
              </w:tabs>
              <w:spacing w:before="106" w:line="232" w:lineRule="auto"/>
              <w:ind w:right="768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Obowiązek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powiadamiania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zabezpieczenia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miejsca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zdarzenia</w:t>
            </w:r>
          </w:p>
          <w:p w:rsidR="008F0E3D" w:rsidRPr="003275F8" w:rsidRDefault="008F0E3D" w:rsidP="008F0E3D">
            <w:pPr>
              <w:pStyle w:val="TableParagraph"/>
              <w:spacing w:before="58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 każdym wypadku zawiadamia się niezwłocznie: rodziców/opie-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kunów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odpo-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wiedzialnego za bezpieczeństwo i higienę pracy, społecznego in-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spektora pracy, organ prowadzący szkołę lub placówkę oraz radę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rodziców.</w:t>
            </w:r>
          </w:p>
          <w:p w:rsidR="008F0E3D" w:rsidRPr="003275F8" w:rsidRDefault="008F0E3D" w:rsidP="008F0E3D">
            <w:pPr>
              <w:pStyle w:val="TableParagraph"/>
              <w:spacing w:before="54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śmiertelnym,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ciężkim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zbiorowym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zawiadamia</w:t>
            </w:r>
            <w:r w:rsidRPr="003275F8">
              <w:rPr>
                <w:rFonts w:asciiTheme="majorHAnsi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zwłocznie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prokuratora.</w:t>
            </w:r>
          </w:p>
          <w:p w:rsidR="008F0E3D" w:rsidRPr="003275F8" w:rsidRDefault="008F0E3D" w:rsidP="008F0E3D">
            <w:pPr>
              <w:pStyle w:val="TableParagraph"/>
              <w:spacing w:before="56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wypadku,</w:t>
            </w:r>
            <w:r w:rsidRPr="003275F8">
              <w:rPr>
                <w:rFonts w:asciiTheme="majorHAnsi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którego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doszło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wyniku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zatrucia,</w:t>
            </w:r>
            <w:r w:rsidRPr="003275F8">
              <w:rPr>
                <w:rFonts w:asciiTheme="majorHAnsi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zawiada-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mia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niezwłocznie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państwowego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inspektora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sanitarnego.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Zawiadomienia dokonuje dyrektor lub upoważniony przez niego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pracownik szkoły. Fakt ten powiadamiający dokumentuje w spo-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sób ustalony w danej szkole (podając datę i godzinę powiadomie-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ucznia o</w:t>
            </w:r>
            <w:r w:rsidRPr="003275F8">
              <w:rPr>
                <w:rFonts w:asciiTheme="majorHAnsi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wypadku).</w:t>
            </w:r>
          </w:p>
          <w:p w:rsidR="008F0E3D" w:rsidRPr="003275F8" w:rsidRDefault="008F0E3D" w:rsidP="008F0E3D">
            <w:pPr>
              <w:pStyle w:val="TableParagraph"/>
              <w:spacing w:before="53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 niegroźnych przypadkach (brak wyraźnych obrażeń – np. wi-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doczne tylko lekkie zaczerwienienie, zadrapanie, lekkie skalecze-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nie), po udzieleniu pierwszej pomocy poszkodowanemu ucznio-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wi,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nauczyciel/wychowawca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ustala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potrzebę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wezwania</w:t>
            </w:r>
            <w:r w:rsidRPr="003275F8">
              <w:rPr>
                <w:rFonts w:asciiTheme="majorHAnsi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pogotowia</w:t>
            </w:r>
            <w:r w:rsidRPr="003275F8">
              <w:rPr>
                <w:rFonts w:asciiTheme="majorHAnsi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ratunkowego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potrzebę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wcześniejszego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przyjścia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rodzica/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opiekuna prawnego i godzinę odbioru dziecka ze szkoły w dniu</w:t>
            </w:r>
            <w:r w:rsidRPr="003275F8">
              <w:rPr>
                <w:rFonts w:asciiTheme="majorHAnsi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color w:val="231F20"/>
                <w:sz w:val="24"/>
                <w:szCs w:val="24"/>
                <w:lang w:val="pl-PL"/>
              </w:rPr>
              <w:t>zdarzenia.</w:t>
            </w:r>
          </w:p>
        </w:tc>
      </w:tr>
    </w:tbl>
    <w:p w:rsidR="008F0E3D" w:rsidRPr="003275F8" w:rsidRDefault="008F0E3D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1369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pogotowia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ratunkowego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winni przebywać powiadomieni przez szkołę rodzice. Jeżeli lekarz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stwierdzi konieczność hospitaliza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cji, rodzice jadą razem z dziec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kiem do szpitala.</w:t>
            </w:r>
          </w:p>
          <w:p w:rsidR="001A045E" w:rsidRPr="003275F8" w:rsidRDefault="001A045E" w:rsidP="001A045E">
            <w:pPr>
              <w:spacing w:before="55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dotarli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odjazdem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karetki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pogoto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 (ciężki wypadek, osoba wymagająca natychmiastowej po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cy), razem z dzieckiem 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 xml:space="preserve">jedzie do szpitala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wskazany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dyrektora szkoły.</w:t>
            </w:r>
          </w:p>
          <w:p w:rsidR="001A045E" w:rsidRPr="003275F8" w:rsidRDefault="001A045E" w:rsidP="001A045E">
            <w:pPr>
              <w:spacing w:before="55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powyższych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rodzicom/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opiekunom 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 dokumentuje.</w:t>
            </w:r>
          </w:p>
          <w:p w:rsidR="001A045E" w:rsidRPr="003275F8" w:rsidRDefault="001A045E" w:rsidP="001A045E">
            <w:pPr>
              <w:spacing w:before="5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każdym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widoczne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obrażenia,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urazy,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niepoko-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jące objawy, dyrektor lub upoważniona osoba wzywa pogotowie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ratunkowe. Jeżeli wypadek został spowodowany niesprawnością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techniczną pomieszczenia lub urządzeń, należy zabezpieczyć 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nienaruszone do momentu pojawienia się odpowiednich służb.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czasu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dokonania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oględzin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wykona-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szkicu przez zespół powypadkowy.</w:t>
            </w:r>
          </w:p>
          <w:p w:rsidR="001A045E" w:rsidRPr="003275F8" w:rsidRDefault="001A045E" w:rsidP="001A045E">
            <w:pPr>
              <w:spacing w:before="53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wypadek zdarzył się w czasie wyjścia, imprezy organizowa-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nej poza terenem szkoły, wszystkie stosowne decyzje podejmuje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 grupy/kierownik wycieczki i odpowiada za nie oraz 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wiadamia właściwe służby (pogotowie, policję itp.). Do czasu roz-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poczęcia pracy przez zespół powypadkowy dyrektor zabezpiecza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wykluczający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dopuszczenie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niepowołanych.</w:t>
            </w:r>
          </w:p>
          <w:p w:rsidR="001A045E" w:rsidRPr="003275F8" w:rsidRDefault="001A045E" w:rsidP="001A045E">
            <w:pPr>
              <w:spacing w:before="53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czynności związanych z zabezpieczeniem miejsca 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może wykonać dyrektor, wykonuje je upoważniony przez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 szkoły.</w:t>
            </w:r>
          </w:p>
          <w:p w:rsidR="001A045E" w:rsidRPr="003275F8" w:rsidRDefault="001A045E" w:rsidP="001A045E">
            <w:pPr>
              <w:spacing w:before="103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3.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4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Zespół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  <w:lang w:val="pl-PL"/>
              </w:rPr>
              <w:t>powypadkowy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powołuje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skład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wchodzi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zasady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odpowiedzialny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 higienę pracy oraz społeczny inspektor pracy. Jeżeli z jakichkol-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możliwy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jednej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osób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powołuje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miejsce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placówki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przeszkolonego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bezpieczeństwa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higie-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 pracy.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 w działaniach zespołu nie mogą uczestniczyć ani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 służby bezpieczeństwa i higieny pracy, ani społeczny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inspektor pracy, w skład zespołu wchodzi dyrektor oraz pracow-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przeszkolony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zakresie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bhp.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działaniach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uczestniczyć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przedstawiciel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kuratora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oświaty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rady rodziców.</w:t>
            </w:r>
          </w:p>
          <w:p w:rsidR="001A045E" w:rsidRPr="003275F8" w:rsidRDefault="001A045E" w:rsidP="001A045E">
            <w:pPr>
              <w:spacing w:before="50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Przewodniczącym zespołu jest pracownik odpowiedzialny za bhp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składzie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społeczny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tor pracy. Jeżeli w zespole nie ma ani pracownika służby bhp, ani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społecznego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inspektora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przewodniczącego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śród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pracowników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 wyznacza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dyrektor.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sz w:val="24"/>
          <w:szCs w:val="24"/>
        </w:rPr>
        <w:sectPr w:rsidR="001A045E" w:rsidRPr="003275F8" w:rsidSect="00F36D0B">
          <w:pgSz w:w="11910" w:h="16840"/>
          <w:pgMar w:top="993" w:right="1220" w:bottom="709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1369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1A045E">
            <w:pPr>
              <w:spacing w:before="107"/>
              <w:ind w:left="113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4.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3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Postępowanie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powypadkowe</w:t>
            </w:r>
          </w:p>
          <w:p w:rsidR="001A045E" w:rsidRPr="003275F8" w:rsidRDefault="001A045E" w:rsidP="001A045E">
            <w:pPr>
              <w:spacing w:before="57" w:line="288" w:lineRule="exact"/>
              <w:ind w:left="113"/>
              <w:jc w:val="both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Zespół powypadkowy: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przeprowadza postępowanie powypadkowe i sporządza doku-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mentację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powypadkową;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powiadamia rodziców/opiekunów prawnych o wypadku i wzy-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 ich do szkoły;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rozmawia z uczniem (w obecności rodzica/opiekuna prawnego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wychowawcy/pedagoga/psychologa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szkolnego)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rozmawia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świadkami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protokoły;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3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li świadkami są uczniowie, rozmowa odbywa się w 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wychowawcy lub pedagoga/psychologa szkolnego, a 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odczytuje się w obecności ucznia – świadka – i jego rodziców/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spacing w:line="286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szkic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fotografię miejsca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uzyskuje pisemne oświadczenie nauczyciela, pod opieką które-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uczeń przebywał w czasie, gdy zdarzył się wypadek;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uzyskuje opinię lekarską z opisem doznanych obrażeń i określe-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rodzaju wypadku;</w:t>
            </w:r>
          </w:p>
          <w:p w:rsidR="001A045E" w:rsidRPr="003275F8" w:rsidRDefault="001A045E" w:rsidP="003A3FF2">
            <w:pPr>
              <w:numPr>
                <w:ilvl w:val="0"/>
                <w:numId w:val="27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terminie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21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zakończenia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niezwłocznie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ręcza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uprawnionym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zaznajomienia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materiałami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postępowania.</w:t>
            </w:r>
          </w:p>
          <w:p w:rsidR="001A045E" w:rsidRPr="003275F8" w:rsidRDefault="001A045E" w:rsidP="001A045E">
            <w:pPr>
              <w:spacing w:before="49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Przekroczenie 21-dniowego terminu może nastąpić w przypadku,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gdy wystąpią uzasadnione przeszkody lub trudności uniemożli-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wiające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sporządzenie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wyznaczonym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terminie.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5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spra-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wach spornych rozstrzygające jest stanowisko przewodniczącego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zespołu.</w:t>
            </w:r>
          </w:p>
          <w:p w:rsidR="001A045E" w:rsidRPr="003275F8" w:rsidRDefault="001A045E" w:rsidP="001A045E">
            <w:pPr>
              <w:spacing w:before="54"/>
              <w:ind w:left="113" w:right="102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Członek zespołu, który nie zgadza się ze stanowiskiem przewod-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niczącego,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zgłosić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zdanie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odrębne,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odnotowuje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protokole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powypadkowym.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Jeżeli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treści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kowego nie zostały zgłoszone zastrzeżenia 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uznaje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zakończone.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sporządza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2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trzech egzemplarzach dla: poszkodowanego, szkoły, która prze-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chowuje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dokumentacji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kuratora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oświaty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(na żądanie).</w:t>
            </w:r>
          </w:p>
          <w:p w:rsidR="001A045E" w:rsidRPr="003275F8" w:rsidRDefault="001A045E" w:rsidP="001A045E">
            <w:pPr>
              <w:spacing w:before="52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treścią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innymi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materiałami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poszkodowanego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małoletniego i jego rodziców/opiekunów prawnych lub poszko-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dowanego pełnoletniego. Jeżeli poszkodowany pełnoletni zmarł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nie pozwala mu na to stan zdrowia, z materiałami postępo-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zaznajamia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Protokół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doręcza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osobom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uprawnionym do zaznajomienia się z materiałami postępowania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powypadkowego.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sz w:val="24"/>
          <w:szCs w:val="24"/>
        </w:rPr>
        <w:sectPr w:rsidR="001A045E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3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93"/>
      </w:tblGrid>
      <w:tr w:rsidR="001A045E" w:rsidRPr="003275F8" w:rsidTr="001A045E">
        <w:trPr>
          <w:trHeight w:val="623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bookmarkStart w:id="3" w:name="_bookmark16"/>
            <w:bookmarkEnd w:id="3"/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93" w:type="dxa"/>
          </w:tcPr>
          <w:p w:rsidR="001A045E" w:rsidRPr="003275F8" w:rsidRDefault="001A045E" w:rsidP="003A3FF2">
            <w:pPr>
              <w:numPr>
                <w:ilvl w:val="0"/>
                <w:numId w:val="26"/>
              </w:numPr>
              <w:tabs>
                <w:tab w:val="left" w:pos="454"/>
              </w:tabs>
              <w:spacing w:before="107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Składanie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zastrzeżeń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do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powypadkowego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ciągu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7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doręczenia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powypadkowego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osoby, którym go doręczono, mogą zgłosić zastrzeżenia do usta-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leń protokołu (są o tym informowane podczas jego odbierania).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Zastrzeżenia składa się przewodniczącemu zespołu ustnie lub 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piśmie, a przewodniczący wpisuje je do protokołu. Zastrzeżenia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mogą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dotyczyć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szczególności: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niewykorzystania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wszystkich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środków dowodowych niezbędn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ych dla ustalenia stanu faktycz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nego, sprzeczności istotnych us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taleń protokołu z zebranym mate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riałem dowodowym. Zastrzeżenia rozpatruje organ prowadzący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szkołę.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rozpatrzeniu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zastrzeżeń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organ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prowadzący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może: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zlecić dotychczasowemu z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espołowi powypadkowemu wyjaśnie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protokołu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określonych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dowodowych, powołać nowy zespół celem ponown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ego przepro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wadzenia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postępowania powypadkowego.</w:t>
            </w:r>
          </w:p>
          <w:p w:rsidR="001A045E" w:rsidRPr="003275F8" w:rsidRDefault="001A045E" w:rsidP="003A3FF2">
            <w:pPr>
              <w:numPr>
                <w:ilvl w:val="0"/>
                <w:numId w:val="26"/>
              </w:numPr>
              <w:tabs>
                <w:tab w:val="left" w:pos="454"/>
              </w:tabs>
              <w:spacing w:before="97"/>
              <w:jc w:val="both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Dokumentacja</w:t>
            </w:r>
          </w:p>
          <w:p w:rsidR="001A045E" w:rsidRPr="003275F8" w:rsidRDefault="001A045E" w:rsidP="001A045E">
            <w:pPr>
              <w:spacing w:before="57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prowadzi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rejestr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wypadków.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5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wskazu-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 prawidłowe zachowania i odstępstwa od niniejszej procedury,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informuje o wnioskach i podjętych działaniach profilaktycznych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zmierzających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 zapobiegania analogicznym wypadkom.</w:t>
            </w:r>
          </w:p>
        </w:tc>
      </w:tr>
    </w:tbl>
    <w:p w:rsidR="001A045E" w:rsidRPr="003275F8" w:rsidRDefault="001A045E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tabs>
          <w:tab w:val="left" w:pos="708"/>
        </w:tabs>
        <w:autoSpaceDE w:val="0"/>
        <w:autoSpaceDN w:val="0"/>
        <w:spacing w:before="102" w:after="0" w:line="237" w:lineRule="auto"/>
        <w:ind w:right="194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 karalny popełniony przez ucznia – procedury</w:t>
      </w:r>
      <w:r w:rsidR="00042D56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 xml:space="preserve"> postępowania w przypadku popeł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nienia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przez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-8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udzielania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eastAsia="Myriad Pro" w:hAnsiTheme="majorHAnsi" w:cstheme="majorHAnsi"/>
          <w:b/>
          <w:color w:val="231F20"/>
          <w:spacing w:val="-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będącemu</w:t>
      </w:r>
      <w:r w:rsidRPr="003275F8">
        <w:rPr>
          <w:rFonts w:asciiTheme="majorHAnsi" w:eastAsia="Myriad Pro" w:hAnsiTheme="majorHAnsi" w:cstheme="majorHAnsi"/>
          <w:b/>
          <w:color w:val="231F20"/>
          <w:spacing w:val="-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sprawcą</w:t>
      </w:r>
      <w:r w:rsidRPr="003275F8">
        <w:rPr>
          <w:rFonts w:asciiTheme="majorHAnsi" w:eastAsia="Myriad Pro" w:hAnsiTheme="majorHAnsi" w:cstheme="majorHAnsi"/>
          <w:b/>
          <w:color w:val="231F20"/>
          <w:spacing w:val="-42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 karalnego</w:t>
      </w:r>
    </w:p>
    <w:tbl>
      <w:tblPr>
        <w:tblStyle w:val="TableNormal14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510"/>
        </w:trPr>
        <w:tc>
          <w:tcPr>
            <w:tcW w:w="2258" w:type="dxa"/>
            <w:shd w:val="clear" w:color="auto" w:fill="D1D3D4"/>
          </w:tcPr>
          <w:p w:rsidR="001A045E" w:rsidRPr="003275F8" w:rsidRDefault="001A045E" w:rsidP="001A045E">
            <w:pPr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  <w:tc>
          <w:tcPr>
            <w:tcW w:w="6788" w:type="dxa"/>
            <w:shd w:val="clear" w:color="auto" w:fill="D1D3D4"/>
          </w:tcPr>
          <w:p w:rsidR="001A045E" w:rsidRPr="003275F8" w:rsidRDefault="001A045E" w:rsidP="003A3FF2">
            <w:pPr>
              <w:pStyle w:val="Akapitzlist"/>
              <w:numPr>
                <w:ilvl w:val="0"/>
                <w:numId w:val="35"/>
              </w:numPr>
              <w:spacing w:before="107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Popełnienie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karalnego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bezpieczeństwa fizycznego w szkole w 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popełnienia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oraz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 sprawcy czynu karalnego.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</w:p>
          <w:p w:rsidR="001A045E" w:rsidRPr="003275F8" w:rsidRDefault="001A045E" w:rsidP="001A045E">
            <w:pPr>
              <w:spacing w:line="288" w:lineRule="exact"/>
              <w:ind w:left="113"/>
              <w:rPr>
                <w:rFonts w:asciiTheme="majorHAnsi" w:eastAsia="Myriad Pro" w:hAnsiTheme="majorHAnsi" w:cstheme="majorHAnsi"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upoważniona 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</w:rPr>
              <w:t>nich.</w:t>
            </w:r>
          </w:p>
        </w:tc>
      </w:tr>
      <w:tr w:rsidR="001A045E" w:rsidRPr="003275F8" w:rsidTr="001A045E">
        <w:trPr>
          <w:trHeight w:val="192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działań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Przypadek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może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dotyczyć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ucznia,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który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dopuścił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po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ukończeniu lat 13, ale nie ukończył lat 17, bądź ucznia, który nie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ukończył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18.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r.ż.,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wówczas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zastosowanie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mają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przepisy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4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zawarte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12121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12121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12121"/>
                <w:sz w:val="24"/>
                <w:szCs w:val="24"/>
                <w:lang w:val="pl-PL"/>
              </w:rPr>
              <w:t>Ustawie</w:t>
            </w:r>
            <w:r w:rsidRPr="003275F8">
              <w:rPr>
                <w:rFonts w:asciiTheme="majorHAnsi" w:eastAsia="Myriad Pro" w:hAnsiTheme="majorHAnsi" w:cstheme="majorHAnsi"/>
                <w:i/>
                <w:color w:val="212121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postępowaniu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sprawach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nieletnich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z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dnia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26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6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paździer-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4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nika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1982 r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.,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Dz.U. 1982., Nr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35, poz. 228,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 późn.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zm.</w:t>
            </w:r>
          </w:p>
          <w:p w:rsidR="001A045E" w:rsidRPr="003275F8" w:rsidRDefault="001A045E" w:rsidP="001A045E">
            <w:pPr>
              <w:spacing w:before="54"/>
              <w:ind w:left="113"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</w:p>
        </w:tc>
      </w:tr>
    </w:tbl>
    <w:p w:rsidR="001A045E" w:rsidRPr="003275F8" w:rsidRDefault="001A045E" w:rsidP="008F0E3D">
      <w:pPr>
        <w:widowControl w:val="0"/>
        <w:autoSpaceDE w:val="0"/>
        <w:autoSpaceDN w:val="0"/>
        <w:spacing w:before="1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5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5694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lastRenderedPageBreak/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osoba, która była świadkiem popełnienia czynu karalnego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dostrzegła zagrożenie, zobowiązana jest do powiadomienia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odpowiada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7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8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 świadków zdarzenia;</w:t>
            </w:r>
          </w:p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 przypadku, gdy sprawcą jest małoletni/niepełnoletni 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danej szkoły przebywający na jej terenie, wyznaczone przez dy-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winny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zatrzymać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przekazać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 pedagogowi/psychologowi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szkolnemu pod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opiekę;</w:t>
            </w:r>
          </w:p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 o zaistniałej sytuacji;</w:t>
            </w:r>
          </w:p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ind w:right="100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 szkoły jest zobowiązany do niezwłocznego powiado-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mienia policji w przypadku, g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 sprawa jest poważna (np. roz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bój, uszkodzenie ciała itp.) bądź nie jest uczniem szkoły; do jego obowiązków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należy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także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zabezpieczenie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dowodów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2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przed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miotów pochodzących z przestępstwa i przekazanie ich policji.</w:t>
            </w:r>
          </w:p>
          <w:p w:rsidR="001A045E" w:rsidRPr="003275F8" w:rsidRDefault="001A045E" w:rsidP="003A3FF2">
            <w:pPr>
              <w:numPr>
                <w:ilvl w:val="0"/>
                <w:numId w:val="28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ma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przeprowadzać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zarezer-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wowanych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dla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policji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(np.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przesłuchiwania,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przeszukiwania).</w:t>
            </w:r>
          </w:p>
        </w:tc>
      </w:tr>
    </w:tbl>
    <w:p w:rsidR="008F0E3D" w:rsidRPr="003275F8" w:rsidRDefault="008F0E3D" w:rsidP="008F0E3D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rPr>
          <w:rFonts w:asciiTheme="majorHAnsi" w:eastAsia="Myriad Pro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widowControl w:val="0"/>
        <w:tabs>
          <w:tab w:val="left" w:pos="708"/>
        </w:tabs>
        <w:autoSpaceDE w:val="0"/>
        <w:autoSpaceDN w:val="0"/>
        <w:spacing w:before="103" w:after="0" w:line="237" w:lineRule="auto"/>
        <w:ind w:right="194"/>
        <w:jc w:val="both"/>
        <w:rPr>
          <w:rFonts w:asciiTheme="majorHAnsi" w:eastAsia="Myriad Pro" w:hAnsiTheme="majorHAnsi" w:cstheme="majorHAnsi"/>
          <w:b/>
          <w:sz w:val="24"/>
          <w:szCs w:val="24"/>
        </w:rPr>
      </w:pP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Ofiara</w:t>
      </w:r>
      <w:r w:rsidRPr="003275F8">
        <w:rPr>
          <w:rFonts w:asciiTheme="majorHAnsi" w:eastAsia="Myriad Pro" w:hAnsiTheme="majorHAnsi" w:cstheme="majorHAnsi"/>
          <w:b/>
          <w:color w:val="231F20"/>
          <w:spacing w:val="37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3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36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–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procedury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postępowania</w:t>
      </w:r>
      <w:r w:rsidRPr="003275F8">
        <w:rPr>
          <w:rFonts w:asciiTheme="majorHAnsi" w:eastAsia="Myriad Pro" w:hAnsiTheme="majorHAnsi" w:cstheme="majorHAnsi"/>
          <w:b/>
          <w:color w:val="231F20"/>
          <w:spacing w:val="8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80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przypadku</w:t>
      </w:r>
      <w:r w:rsidRPr="003275F8">
        <w:rPr>
          <w:rFonts w:asciiTheme="majorHAnsi" w:eastAsia="Myriad Pro" w:hAnsiTheme="majorHAnsi" w:cstheme="majorHAnsi"/>
          <w:b/>
          <w:color w:val="231F20"/>
          <w:spacing w:val="8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zidentyfikowania</w:t>
      </w:r>
      <w:r w:rsidRPr="003275F8">
        <w:rPr>
          <w:rFonts w:asciiTheme="majorHAnsi" w:eastAsia="Myriad Pro" w:hAnsiTheme="majorHAnsi" w:cstheme="majorHAnsi"/>
          <w:b/>
          <w:color w:val="231F20"/>
          <w:spacing w:val="-43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w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szkole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ofiarą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czynu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karalnego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oraz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udzielania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pomocy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uczniowi</w:t>
      </w:r>
      <w:r w:rsidRPr="003275F8">
        <w:rPr>
          <w:rFonts w:asciiTheme="majorHAnsi" w:eastAsia="Myriad Pro" w:hAnsiTheme="majorHAnsi" w:cstheme="majorHAnsi"/>
          <w:b/>
          <w:color w:val="231F20"/>
          <w:spacing w:val="1"/>
          <w:sz w:val="24"/>
          <w:szCs w:val="24"/>
        </w:rPr>
        <w:t xml:space="preserve"> </w:t>
      </w:r>
      <w:r w:rsidRPr="003275F8">
        <w:rPr>
          <w:rFonts w:asciiTheme="majorHAnsi" w:eastAsia="Myriad Pro" w:hAnsiTheme="majorHAnsi" w:cstheme="majorHAnsi"/>
          <w:b/>
          <w:color w:val="231F20"/>
          <w:sz w:val="24"/>
          <w:szCs w:val="24"/>
        </w:rPr>
        <w:t>będącemu ofiarą czynu karalnego</w:t>
      </w:r>
    </w:p>
    <w:tbl>
      <w:tblPr>
        <w:tblStyle w:val="TableNormal1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735"/>
        </w:trPr>
        <w:tc>
          <w:tcPr>
            <w:tcW w:w="9046" w:type="dxa"/>
            <w:gridSpan w:val="2"/>
            <w:shd w:val="clear" w:color="auto" w:fill="D1D3D4"/>
          </w:tcPr>
          <w:p w:rsidR="001A045E" w:rsidRPr="003275F8" w:rsidRDefault="001A045E" w:rsidP="003A3FF2">
            <w:pPr>
              <w:pStyle w:val="Akapitzlist"/>
              <w:numPr>
                <w:ilvl w:val="0"/>
                <w:numId w:val="35"/>
              </w:numPr>
              <w:spacing w:before="107"/>
              <w:ind w:right="1686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Zidentyfikowanie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jako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ofiary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hAnsiTheme="majorHAnsi" w:cstheme="majorHAnsi"/>
                <w:b/>
                <w:color w:val="231F20"/>
                <w:spacing w:val="-4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hAnsiTheme="majorHAnsi" w:cstheme="majorHAnsi"/>
                <w:b/>
                <w:color w:val="231F20"/>
                <w:sz w:val="24"/>
                <w:szCs w:val="24"/>
                <w:lang w:val="pl-PL"/>
              </w:rPr>
              <w:t>karalnego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84" w:right="372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Cel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procedury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Zapewnienie bezpieczeństwa fizycznego w szkole w 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zidentyfikowania w szkole ucznia będącego ofiarą czynu karalne-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go oraz udzielenie pomocy uczniowi – ofierze czynu karalnego.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269" w:right="257" w:hanging="1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Osoby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odpowiedzialne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47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za zarządzanie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93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wicedyrektor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nieobecności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7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 nich upoważniona.</w:t>
            </w:r>
          </w:p>
        </w:tc>
      </w:tr>
      <w:tr w:rsidR="001A045E" w:rsidRPr="003275F8" w:rsidTr="001A045E">
        <w:trPr>
          <w:trHeight w:val="108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179" w:right="167"/>
              <w:jc w:val="center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Podstawy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uruchomienia działań</w:t>
            </w:r>
          </w:p>
        </w:tc>
        <w:tc>
          <w:tcPr>
            <w:tcW w:w="6788" w:type="dxa"/>
          </w:tcPr>
          <w:p w:rsidR="001A045E" w:rsidRPr="003275F8" w:rsidRDefault="001A045E" w:rsidP="001A045E">
            <w:pPr>
              <w:spacing w:before="116"/>
              <w:ind w:left="113" w:right="97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której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uczeń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stał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się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ofiarą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zabronio-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Ustawę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postępowaniu w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sprawach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i/>
                <w:color w:val="231F20"/>
                <w:sz w:val="24"/>
                <w:szCs w:val="24"/>
                <w:lang w:val="pl-PL"/>
              </w:rPr>
              <w:t>nieletnich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.</w:t>
            </w:r>
          </w:p>
        </w:tc>
      </w:tr>
      <w:tr w:rsidR="001A045E" w:rsidRPr="003275F8" w:rsidTr="001A045E">
        <w:trPr>
          <w:trHeight w:val="1662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3A3FF2">
            <w:pPr>
              <w:numPr>
                <w:ilvl w:val="0"/>
                <w:numId w:val="30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osoba, która była świadkiem popełnienia czynu karalnego lub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dostrzegła zagrożenie, winna udzielić ofierze pierwszej pomocy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(przedmedycznej)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bądź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zapewnić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jej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udzielenie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poprzez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="00042D56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wezwa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lekarza, 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przypadku kiedy ofiara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doznała obrażeń;</w:t>
            </w:r>
          </w:p>
          <w:p w:rsidR="001A045E" w:rsidRPr="003275F8" w:rsidRDefault="001A045E" w:rsidP="003A3FF2">
            <w:pPr>
              <w:numPr>
                <w:ilvl w:val="0"/>
                <w:numId w:val="30"/>
              </w:numPr>
              <w:tabs>
                <w:tab w:val="left" w:pos="340"/>
              </w:tabs>
              <w:spacing w:line="287" w:lineRule="exact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świadek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powinien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sytuacji 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szkoły;</w:t>
            </w:r>
          </w:p>
        </w:tc>
      </w:tr>
    </w:tbl>
    <w:p w:rsidR="001A045E" w:rsidRPr="003275F8" w:rsidRDefault="001A045E" w:rsidP="001A045E">
      <w:pPr>
        <w:widowControl w:val="0"/>
        <w:autoSpaceDE w:val="0"/>
        <w:autoSpaceDN w:val="0"/>
        <w:spacing w:after="0" w:line="287" w:lineRule="exact"/>
        <w:jc w:val="both"/>
        <w:rPr>
          <w:rFonts w:asciiTheme="majorHAnsi" w:eastAsia="Myriad Pro" w:hAnsiTheme="majorHAnsi" w:cstheme="majorHAnsi"/>
          <w:sz w:val="24"/>
          <w:szCs w:val="24"/>
        </w:rPr>
        <w:sectPr w:rsidR="001A045E" w:rsidRPr="003275F8">
          <w:pgSz w:w="11910" w:h="16840"/>
          <w:pgMar w:top="1120" w:right="1220" w:bottom="1020" w:left="1220" w:header="792" w:footer="836" w:gutter="0"/>
          <w:cols w:space="708"/>
        </w:sectPr>
      </w:pPr>
    </w:p>
    <w:p w:rsidR="001A045E" w:rsidRPr="003275F8" w:rsidRDefault="001A045E" w:rsidP="001A045E">
      <w:pPr>
        <w:widowControl w:val="0"/>
        <w:autoSpaceDE w:val="0"/>
        <w:autoSpaceDN w:val="0"/>
        <w:spacing w:before="4" w:after="0" w:line="240" w:lineRule="auto"/>
        <w:rPr>
          <w:rFonts w:asciiTheme="majorHAnsi" w:eastAsia="Myriad Pro" w:hAnsiTheme="majorHAnsi" w:cstheme="majorHAnsi"/>
          <w:b/>
          <w:sz w:val="24"/>
          <w:szCs w:val="24"/>
        </w:rPr>
      </w:pPr>
    </w:p>
    <w:tbl>
      <w:tblPr>
        <w:tblStyle w:val="TableNormal16"/>
        <w:tblW w:w="0" w:type="auto"/>
        <w:tblInd w:w="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6788"/>
      </w:tblGrid>
      <w:tr w:rsidR="001A045E" w:rsidRPr="003275F8" w:rsidTr="001A045E">
        <w:trPr>
          <w:trHeight w:val="2526"/>
        </w:trPr>
        <w:tc>
          <w:tcPr>
            <w:tcW w:w="2258" w:type="dxa"/>
          </w:tcPr>
          <w:p w:rsidR="001A045E" w:rsidRPr="003275F8" w:rsidRDefault="001A045E" w:rsidP="001A045E">
            <w:pPr>
              <w:spacing w:before="115" w:line="232" w:lineRule="auto"/>
              <w:ind w:left="368" w:right="347" w:firstLine="361"/>
              <w:rPr>
                <w:rFonts w:asciiTheme="majorHAnsi" w:eastAsia="Myriad Pro" w:hAnsiTheme="majorHAnsi" w:cstheme="majorHAnsi"/>
                <w:b/>
                <w:sz w:val="24"/>
                <w:szCs w:val="24"/>
              </w:rPr>
            </w:pPr>
            <w:r w:rsidRPr="003275F8">
              <w:rPr>
                <w:rFonts w:asciiTheme="majorHAnsi" w:eastAsia="Myriad Pro" w:hAnsiTheme="majorHAnsi" w:cstheme="majorHAnsi"/>
                <w:b/>
                <w:color w:val="231F20"/>
                <w:sz w:val="24"/>
                <w:szCs w:val="24"/>
              </w:rPr>
              <w:t>Sposób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b/>
                <w:color w:val="231F20"/>
                <w:spacing w:val="-1"/>
                <w:sz w:val="24"/>
                <w:szCs w:val="24"/>
              </w:rPr>
              <w:t>postępowania</w:t>
            </w:r>
          </w:p>
        </w:tc>
        <w:tc>
          <w:tcPr>
            <w:tcW w:w="6788" w:type="dxa"/>
          </w:tcPr>
          <w:p w:rsidR="001A045E" w:rsidRPr="003275F8" w:rsidRDefault="001A045E" w:rsidP="003A3FF2">
            <w:pPr>
              <w:numPr>
                <w:ilvl w:val="0"/>
                <w:numId w:val="29"/>
              </w:numPr>
              <w:tabs>
                <w:tab w:val="left" w:pos="340"/>
              </w:tabs>
              <w:spacing w:before="116"/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obowiązkiem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szkoły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3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jest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niezwłoczne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2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powiadomienie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9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>rodziców/opiekunów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prawnych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ucznia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–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ofiary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0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karalnego;</w:t>
            </w:r>
          </w:p>
          <w:p w:rsidR="001A045E" w:rsidRPr="003275F8" w:rsidRDefault="001A045E" w:rsidP="003A3FF2">
            <w:pPr>
              <w:numPr>
                <w:ilvl w:val="0"/>
                <w:numId w:val="29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dyrektor szkoły winien niezwł</w:t>
            </w:r>
            <w:r w:rsidR="00C5336E"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ocznie wezwać policję, szczegól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nie w przypadku, kiedy istnieje konieczność profesjonalnego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zabezpieczenia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śladów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przestępstwa,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ustalenia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9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okoliczności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48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i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-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ewentualnych świadków zdarzenia;</w:t>
            </w:r>
          </w:p>
          <w:p w:rsidR="001A045E" w:rsidRPr="003275F8" w:rsidRDefault="001A045E" w:rsidP="003A3FF2">
            <w:pPr>
              <w:numPr>
                <w:ilvl w:val="0"/>
                <w:numId w:val="29"/>
              </w:numPr>
              <w:tabs>
                <w:tab w:val="left" w:pos="340"/>
              </w:tabs>
              <w:ind w:right="101"/>
              <w:jc w:val="both"/>
              <w:rPr>
                <w:rFonts w:asciiTheme="majorHAnsi" w:eastAsia="Myriad Pro" w:hAnsiTheme="majorHAnsi" w:cstheme="majorHAnsi"/>
                <w:sz w:val="24"/>
                <w:szCs w:val="24"/>
                <w:lang w:val="pl-PL"/>
              </w:rPr>
            </w:pP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ofiara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czynu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karalnego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powinna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otrzymać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pomoc,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wsparcie</w:t>
            </w:r>
            <w:r w:rsidRPr="003275F8">
              <w:rPr>
                <w:rFonts w:asciiTheme="majorHAnsi" w:eastAsia="Myriad Pro" w:hAnsiTheme="majorHAnsi" w:cstheme="majorHAnsi"/>
                <w:color w:val="231F20"/>
                <w:spacing w:val="1"/>
                <w:sz w:val="24"/>
                <w:szCs w:val="24"/>
                <w:lang w:val="pl-PL"/>
              </w:rPr>
              <w:t xml:space="preserve"> </w:t>
            </w:r>
            <w:r w:rsidRPr="003275F8">
              <w:rPr>
                <w:rFonts w:asciiTheme="majorHAnsi" w:eastAsia="Myriad Pro" w:hAnsiTheme="majorHAnsi" w:cstheme="majorHAnsi"/>
                <w:color w:val="231F20"/>
                <w:sz w:val="24"/>
                <w:szCs w:val="24"/>
                <w:lang w:val="pl-PL"/>
              </w:rPr>
              <w:t>psychologiczne.</w:t>
            </w:r>
          </w:p>
        </w:tc>
      </w:tr>
    </w:tbl>
    <w:p w:rsidR="008F0E3D" w:rsidRPr="003275F8" w:rsidRDefault="008F0E3D" w:rsidP="008F0E3D">
      <w:pPr>
        <w:rPr>
          <w:rFonts w:asciiTheme="majorHAnsi" w:hAnsiTheme="majorHAnsi" w:cstheme="majorHAnsi"/>
          <w:b/>
          <w:sz w:val="24"/>
          <w:szCs w:val="24"/>
        </w:rPr>
      </w:pPr>
    </w:p>
    <w:p w:rsidR="001A045E" w:rsidRPr="003275F8" w:rsidRDefault="001A045E" w:rsidP="001A045E">
      <w:pPr>
        <w:keepNext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A045E" w:rsidRPr="003275F8" w:rsidRDefault="001A045E" w:rsidP="003A3FF2">
      <w:pPr>
        <w:pStyle w:val="Akapitzlist"/>
        <w:numPr>
          <w:ilvl w:val="0"/>
          <w:numId w:val="35"/>
        </w:num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Postępowanie, gdy nauczyciel zauważy, że uczeń pali papierosy.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A045E" w:rsidRPr="003275F8" w:rsidRDefault="001A045E" w:rsidP="003A3FF2">
      <w:pPr>
        <w:numPr>
          <w:ilvl w:val="3"/>
          <w:numId w:val="31"/>
        </w:numPr>
        <w:tabs>
          <w:tab w:val="num" w:pos="720"/>
        </w:tabs>
        <w:spacing w:after="0" w:line="360" w:lineRule="auto"/>
        <w:ind w:left="900" w:hanging="54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Nauczyciel informuje o fakcie palenia papierosów przez ucznia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wychowawcę klasy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, do której on uczęszcza.</w:t>
      </w:r>
    </w:p>
    <w:p w:rsidR="001A045E" w:rsidRPr="003275F8" w:rsidRDefault="001A045E" w:rsidP="003A3FF2">
      <w:pPr>
        <w:numPr>
          <w:ilvl w:val="3"/>
          <w:numId w:val="31"/>
        </w:numPr>
        <w:spacing w:after="0" w:line="360" w:lineRule="auto"/>
        <w:ind w:left="900" w:hanging="54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Wychowawca w porozumieniu z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pedagogiem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informuje o tym zachowaniu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rodziców </w:t>
      </w: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ucznia, zobowiązując ich do szczególnego nadzoru nad dzieckiem.</w:t>
      </w:r>
    </w:p>
    <w:p w:rsidR="001A045E" w:rsidRPr="003275F8" w:rsidRDefault="00F36D0B" w:rsidP="003A3FF2">
      <w:pPr>
        <w:numPr>
          <w:ilvl w:val="3"/>
          <w:numId w:val="31"/>
        </w:numPr>
        <w:tabs>
          <w:tab w:val="num" w:pos="360"/>
        </w:tabs>
        <w:spacing w:after="0" w:line="360" w:lineRule="auto"/>
        <w:ind w:left="540" w:hanging="18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Wychowawca informuje o zdarzeniu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dyrektora szkoły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A045E" w:rsidRPr="003275F8" w:rsidRDefault="001A045E" w:rsidP="00042D56">
      <w:pPr>
        <w:spacing w:after="0" w:line="36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Pedagog przeprowadza rozmowę lub cykl rozmów profilaktycznych </w:t>
      </w:r>
      <w:r w:rsidR="00042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uczniem. </w:t>
      </w:r>
    </w:p>
    <w:p w:rsidR="001A045E" w:rsidRPr="003275F8" w:rsidRDefault="001A045E" w:rsidP="003A3FF2">
      <w:pPr>
        <w:numPr>
          <w:ilvl w:val="3"/>
          <w:numId w:val="31"/>
        </w:numPr>
        <w:tabs>
          <w:tab w:val="num" w:pos="720"/>
        </w:tabs>
        <w:spacing w:after="0" w:line="36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Uleganie nałogowi palenia stanowi złamanie regulaminu szkoły i stanowi podstawę do obniżenia oceny zachowania.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3A3FF2">
      <w:pPr>
        <w:pStyle w:val="Akapitzlist"/>
        <w:numPr>
          <w:ilvl w:val="0"/>
          <w:numId w:val="35"/>
        </w:num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Zasady usprawiedliwiania nieobecności ucznia oraz egzekwowania   </w:t>
      </w:r>
    </w:p>
    <w:p w:rsidR="001A045E" w:rsidRPr="003275F8" w:rsidRDefault="001A045E" w:rsidP="001A045E">
      <w:pPr>
        <w:spacing w:after="0" w:line="360" w:lineRule="auto"/>
        <w:ind w:left="36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          systematycznego uczęszczania na zajęcia szkolne.</w:t>
      </w:r>
    </w:p>
    <w:p w:rsidR="001A045E" w:rsidRPr="003275F8" w:rsidRDefault="001A045E" w:rsidP="00F36D0B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1.Rodzice mają nie więcej niż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cztern</w:t>
      </w:r>
      <w:r w:rsidR="00F36D0B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aście dni na usprawiedliwienie </w:t>
      </w: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nieobecności dziecka w szkole.</w:t>
      </w:r>
    </w:p>
    <w:p w:rsidR="001A045E" w:rsidRPr="00833C85" w:rsidRDefault="001A045E" w:rsidP="003A3FF2">
      <w:pPr>
        <w:pStyle w:val="Akapitzlist"/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33C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dziecko było nieobecne w szkole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dłużej niż pięć dni</w:t>
      </w:r>
      <w:r w:rsidRPr="00833C8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rodzice muszą dostarczyć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zwolnienie lekarskie, chyba , że zachodzą inne szczególne okoliczności.</w:t>
      </w:r>
    </w:p>
    <w:p w:rsidR="001A045E" w:rsidRPr="003275F8" w:rsidRDefault="00042D56" w:rsidP="00042D56">
      <w:pPr>
        <w:spacing w:after="0" w:line="360" w:lineRule="auto"/>
        <w:ind w:lef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Jeżeli po upływie czternastu dni nie dostarczono usprawiedliwienia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wychowawca dzwoni do rodzica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przypominając mu o dopełnieniu obowiązku usprawiedliwienia absencji dziecka.</w:t>
      </w:r>
    </w:p>
    <w:p w:rsidR="001A045E" w:rsidRPr="003275F8" w:rsidRDefault="00042D56" w:rsidP="00042D56">
      <w:pPr>
        <w:spacing w:after="0" w:line="360" w:lineRule="auto"/>
        <w:ind w:left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</w:t>
      </w:r>
      <w:r w:rsidR="001A045E"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Jeśli uczeń nadal nie przyniesie usprawiedliwienia nieobecność pozostaje nieusprawiedliwiona, co stanowi podstawę do naliczenia punktów karnych i obniżenia oceny zachowania ucznia.</w:t>
      </w:r>
    </w:p>
    <w:p w:rsidR="001A045E" w:rsidRPr="00833C85" w:rsidRDefault="001A045E" w:rsidP="003A3FF2">
      <w:pPr>
        <w:pStyle w:val="Akapitzlist"/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Jeśli uczeń nagminni i bez usprawiedliwienia opuszcza zajęcia szkolne wychowawca </w:t>
      </w:r>
      <w:r w:rsidRPr="00833C85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lastRenderedPageBreak/>
        <w:t>powiadamia o tym fakcie rodziców, dyrektora szkoły oraz pedagoga.</w:t>
      </w:r>
    </w:p>
    <w:p w:rsidR="001A045E" w:rsidRPr="003275F8" w:rsidRDefault="001A045E" w:rsidP="003A3FF2">
      <w:pPr>
        <w:pStyle w:val="Akapitzlist"/>
        <w:numPr>
          <w:ilvl w:val="0"/>
          <w:numId w:val="35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Zasady dotyczące używania telefonów komórkowych 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Przez pojęcie używania telefonu rozumie się:</w:t>
      </w:r>
    </w:p>
    <w:p w:rsidR="001A045E" w:rsidRPr="003275F8" w:rsidRDefault="001A045E" w:rsidP="003A3FF2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dzwonienie do kogoś i odbieranie telefonu od innych osób</w:t>
      </w:r>
    </w:p>
    <w:p w:rsidR="001A045E" w:rsidRPr="003275F8" w:rsidRDefault="001A045E" w:rsidP="003A3FF2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wyciąganie i trzymanie w widocznym miejscu w czasie lekcji, zajęć pozalekcyjnych i innych zajęć prowadzonych w szkole pod kierunkiem nauczyciela</w:t>
      </w:r>
    </w:p>
    <w:p w:rsidR="001A045E" w:rsidRPr="003275F8" w:rsidRDefault="001A045E" w:rsidP="003A3FF2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filmowanie, fotografowanie, nagrywanie dźwięków ze szkodą dla dóbr innych ( zakaz obejmuje także w trakcie przerw międzylekcyjnych)</w:t>
      </w:r>
    </w:p>
    <w:p w:rsidR="001A045E" w:rsidRPr="003275F8" w:rsidRDefault="001A045E" w:rsidP="003A3FF2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granie w gry zainstalowane w telefonie komórkowym</w:t>
      </w:r>
    </w:p>
    <w:p w:rsidR="001A045E" w:rsidRPr="003275F8" w:rsidRDefault="001A045E" w:rsidP="003A3FF2">
      <w:pPr>
        <w:numPr>
          <w:ilvl w:val="0"/>
          <w:numId w:val="3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odtwarzanie muzyki i filmów zainstalowanych w telefonie komórkowym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Zakaz używania telefonów komórkowych obowiązuje na terenie całej szkoły, łącznie z obiektami znajdującymi się na boisku i dziedzińcu szkolnym 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z wyłączeniem przerw międzylekcyjnych.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Działania w przypadku ujawnienia odstępstwa od zakazu używania telefonu komórkowego</w:t>
      </w:r>
    </w:p>
    <w:p w:rsidR="001A045E" w:rsidRPr="003275F8" w:rsidRDefault="001A045E" w:rsidP="001A045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Sprawdzenie, czy uczeń zna zasady korzystania z telefonów komórkowych w szkole</w:t>
      </w: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przypadku, gdy uczeń nie zna zasad – poinformować go o nich.</w:t>
      </w: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Poproszenie, aby uczeń wyłączył i schował telefon.</w:t>
      </w: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przypadku, gdy uczeń nie zastosował się do polecenia nauczyciela – udzielenie ostrzeżenia</w:t>
      </w: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systematycznego łamania zasad odnoszących się do korzystania z telefonów komórkowych , należy</w:t>
      </w:r>
    </w:p>
    <w:p w:rsidR="001A045E" w:rsidRPr="003275F8" w:rsidRDefault="001A045E" w:rsidP="003A3FF2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wychowawcę</w:t>
      </w:r>
    </w:p>
    <w:p w:rsidR="001A045E" w:rsidRPr="003275F8" w:rsidRDefault="001A045E" w:rsidP="003A3FF2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rodziców</w:t>
      </w:r>
    </w:p>
    <w:p w:rsidR="001A045E" w:rsidRPr="003275F8" w:rsidRDefault="001A045E" w:rsidP="003A3FF2">
      <w:pPr>
        <w:numPr>
          <w:ilvl w:val="1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>poinformować dyrektora szkoły</w:t>
      </w:r>
    </w:p>
    <w:p w:rsidR="001A045E" w:rsidRPr="003275F8" w:rsidRDefault="001A045E" w:rsidP="003A3FF2">
      <w:pPr>
        <w:numPr>
          <w:ilvl w:val="0"/>
          <w:numId w:val="3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275F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Każdorazowo przy ujawnieniu uchylania się od zakazu należy zastosować punkty karne zgodnie z Wewnątrzszkolnym Systemem Oceniani. </w:t>
      </w:r>
    </w:p>
    <w:p w:rsidR="001A045E" w:rsidRPr="003275F8" w:rsidRDefault="001A045E" w:rsidP="001A045E">
      <w:pPr>
        <w:spacing w:after="0" w:line="360" w:lineRule="auto"/>
        <w:ind w:firstLine="56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A045E" w:rsidRPr="001B20E3" w:rsidRDefault="00A862AA" w:rsidP="003A3FF2">
      <w:pPr>
        <w:pStyle w:val="Akapitzlist"/>
        <w:numPr>
          <w:ilvl w:val="0"/>
          <w:numId w:val="35"/>
        </w:numPr>
        <w:spacing w:line="360" w:lineRule="auto"/>
        <w:ind w:left="567"/>
        <w:jc w:val="left"/>
        <w:rPr>
          <w:rFonts w:asciiTheme="majorHAnsi" w:hAnsiTheme="majorHAnsi" w:cstheme="majorHAnsi"/>
          <w:sz w:val="24"/>
          <w:szCs w:val="24"/>
        </w:rPr>
      </w:pPr>
      <w:r w:rsidRPr="001B20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A045E" w:rsidRPr="001B20E3">
        <w:rPr>
          <w:rFonts w:asciiTheme="majorHAnsi" w:hAnsiTheme="majorHAnsi" w:cstheme="majorHAnsi"/>
          <w:b/>
          <w:sz w:val="24"/>
          <w:szCs w:val="24"/>
        </w:rPr>
        <w:t>Postępowanie w przypadku licznych nieobecności, spóźnień, wagarów.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1.    Prowadzenie indywidualnych rozmów wychowawcy z uczniem.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2.    Stały kontakt z rodzicami, informowanie o frekwencji (kontakt telefoniczny).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3.    Zobowiązanie rodzica do informowania szkoły o przyczynie nieobecności dziecka w szkole, jeżeli nieobecność trwa powyżej 1 tygodnia.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4.    W przypadku nieterminowego usprawiedliwiania nieobecności przez rodziców, wychowawca telefonicznie informuje o frekwencji ucznia.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5.    Wezwanie rodzica do szkoły na konsultacje potwierdzone wpisem do dziennika lekcyjnego.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 xml:space="preserve">6.    W przypadku dalszej nieobecności ucznia i braku kontaktu z rodzicami ustalenie </w:t>
      </w:r>
      <w:r w:rsidR="001A045E" w:rsidRPr="001B20E3">
        <w:rPr>
          <w:rFonts w:asciiTheme="majorHAnsi" w:hAnsiTheme="majorHAnsi" w:cstheme="majorHAnsi"/>
          <w:sz w:val="24"/>
          <w:szCs w:val="24"/>
        </w:rPr>
        <w:lastRenderedPageBreak/>
        <w:t>terminu wizyty wychowawcy w domu.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7.    W przypadku nieuzasadnionej nieobecności ucznia trwającej cztery tygodnie, wysłanie do rodziców informacji o niezrealizowaniu obowiązku szkolnego przez dziecko.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8.    Jeżeli w ciągu następnego tygodnia od daty wysłania powiadomienia, uczeń nadal nie realizuje obowiązku szkolnego, kieruje się do rodziców upomnienie zawierające stwierdzenie, że obowiązek szkolny nie jest realizowany i istnieje zagrożenie skierowaniem sprawy na drogę postępowania egzekucyjnego.</w:t>
      </w:r>
      <w:r w:rsidR="001A045E" w:rsidRPr="001B20E3">
        <w:rPr>
          <w:rFonts w:asciiTheme="majorHAnsi" w:hAnsiTheme="majorHAnsi" w:cstheme="majorHAnsi"/>
          <w:sz w:val="24"/>
          <w:szCs w:val="24"/>
        </w:rPr>
        <w:br/>
        <w:t>9.    Jeżeli zastosowane środki zapobiegawcze nie przyniosą pozytywnych efektów, dyrektor informuje organ prowadzący o nie realizowaniu przez ucznia obowiązku szkolnego i sprawę kieruję się do Sądu Rodzinnego dla Nieletnich.</w:t>
      </w:r>
    </w:p>
    <w:p w:rsidR="001A045E" w:rsidRPr="001B20E3" w:rsidRDefault="001A045E" w:rsidP="003A3FF2">
      <w:pPr>
        <w:pStyle w:val="Akapitzlist"/>
        <w:numPr>
          <w:ilvl w:val="0"/>
          <w:numId w:val="35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1B20E3">
        <w:rPr>
          <w:rFonts w:asciiTheme="majorHAnsi" w:hAnsiTheme="majorHAnsi" w:cstheme="majorHAnsi"/>
          <w:b/>
          <w:sz w:val="24"/>
          <w:szCs w:val="24"/>
        </w:rPr>
        <w:t>Procedura postępowania w przypadku stwierdzenia naruszenia godności nauczyciela lub innego pracownika szkoły przez ucznia.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</w:r>
      <w:r w:rsidRPr="001B20E3">
        <w:rPr>
          <w:rFonts w:asciiTheme="majorHAnsi" w:hAnsiTheme="majorHAnsi" w:cstheme="majorHAnsi"/>
          <w:b/>
          <w:sz w:val="24"/>
          <w:szCs w:val="24"/>
          <w:u w:val="single"/>
        </w:rPr>
        <w:t>Definicja:</w:t>
      </w:r>
      <w:r w:rsidRPr="001B20E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  <w:t>Za naruszenie godności osobistej nauczyciela/pracownika szkoły uznajemy:</w:t>
      </w:r>
      <w:r w:rsidRPr="001B20E3">
        <w:rPr>
          <w:rFonts w:asciiTheme="majorHAnsi" w:hAnsiTheme="majorHAnsi" w:cstheme="majorHAnsi"/>
          <w:b/>
          <w:sz w:val="24"/>
          <w:szCs w:val="24"/>
        </w:rPr>
        <w:br/>
      </w:r>
      <w:r w:rsidRPr="001B20E3">
        <w:rPr>
          <w:rFonts w:asciiTheme="majorHAnsi" w:hAnsiTheme="majorHAnsi" w:cstheme="majorHAnsi"/>
          <w:sz w:val="24"/>
          <w:szCs w:val="24"/>
        </w:rPr>
        <w:t>a)     lekceważące i obraźliwe zachowanie wobec ww.  wyrażone w słowach lub gestach;</w:t>
      </w:r>
      <w:r w:rsidRPr="001B20E3">
        <w:rPr>
          <w:rFonts w:asciiTheme="majorHAnsi" w:hAnsiTheme="majorHAnsi" w:cstheme="majorHAnsi"/>
          <w:sz w:val="24"/>
          <w:szCs w:val="24"/>
        </w:rPr>
        <w:br/>
        <w:t>b)      prowokacje pod adresem ww. wyrażone w słowach lub gestach;</w:t>
      </w:r>
      <w:r w:rsidRPr="001B20E3">
        <w:rPr>
          <w:rFonts w:asciiTheme="majorHAnsi" w:hAnsiTheme="majorHAnsi" w:cstheme="majorHAnsi"/>
          <w:sz w:val="24"/>
          <w:szCs w:val="24"/>
        </w:rPr>
        <w:br/>
        <w:t>c)      nagrywanie/fotografowanie ww. bez ich wiedzy i zgody;</w:t>
      </w:r>
      <w:r w:rsidRPr="001B20E3">
        <w:rPr>
          <w:rFonts w:asciiTheme="majorHAnsi" w:hAnsiTheme="majorHAnsi" w:cstheme="majorHAnsi"/>
          <w:sz w:val="24"/>
          <w:szCs w:val="24"/>
        </w:rPr>
        <w:br/>
        <w:t>d)      naruszenie ich prywatności i własności prywatnej;</w:t>
      </w:r>
      <w:r w:rsidRPr="001B20E3">
        <w:rPr>
          <w:rFonts w:asciiTheme="majorHAnsi" w:hAnsiTheme="majorHAnsi" w:cstheme="majorHAnsi"/>
          <w:sz w:val="24"/>
          <w:szCs w:val="24"/>
        </w:rPr>
        <w:br/>
        <w:t>e)      użycie wobec nich przemocy fizycznej i psychicznej;</w:t>
      </w:r>
      <w:r w:rsidRPr="001B20E3">
        <w:rPr>
          <w:rFonts w:asciiTheme="majorHAnsi" w:hAnsiTheme="majorHAnsi" w:cstheme="majorHAnsi"/>
          <w:sz w:val="24"/>
          <w:szCs w:val="24"/>
        </w:rPr>
        <w:br/>
        <w:t>f)       pomówienia i oszczerstwa wobec ww. pracowników</w:t>
      </w:r>
      <w:r w:rsidRPr="001B20E3">
        <w:rPr>
          <w:rFonts w:asciiTheme="majorHAnsi" w:hAnsiTheme="majorHAnsi" w:cstheme="majorHAnsi"/>
          <w:sz w:val="24"/>
          <w:szCs w:val="24"/>
        </w:rPr>
        <w:br/>
        <w:t>g)      narusz</w:t>
      </w:r>
      <w:r w:rsidR="00A862AA" w:rsidRPr="001B20E3">
        <w:rPr>
          <w:rFonts w:asciiTheme="majorHAnsi" w:hAnsiTheme="majorHAnsi" w:cstheme="majorHAnsi"/>
          <w:sz w:val="24"/>
          <w:szCs w:val="24"/>
        </w:rPr>
        <w:t>enie ich nietykalności osobiste</w:t>
      </w:r>
    </w:p>
    <w:p w:rsidR="001A045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b/>
          <w:sz w:val="24"/>
          <w:szCs w:val="24"/>
        </w:rPr>
        <w:t>Procedura postępowania.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W przypadku gdy zachodzi uzasadnione podejrzenie, że uczeń naruszył godność nauczyciela/pracownika niepedagogicznego szkoły należy zgłosić ten fakt do wychowawcy ucznia, a w przypadku jego nieobecności do dyrektora szkoły.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  Jeżeli dodatkowo uczeń jest pod wpływem środków psychoaktywnych lub alkoholu  wzywani są rodzice /opiekunowie. </w:t>
      </w:r>
      <w:r w:rsidRPr="003275F8">
        <w:rPr>
          <w:rFonts w:asciiTheme="majorHAnsi" w:hAnsiTheme="majorHAnsi" w:cstheme="majorHAnsi"/>
          <w:sz w:val="24"/>
          <w:szCs w:val="24"/>
        </w:rPr>
        <w:br/>
        <w:t>Jeżeli wyżej wymieniona sytuacja zdarzyła się uczniowi po raz pierwszy wówczas procedura postępowania jest następująca: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Powiadomienie rodziców/prawnych opiekunów;</w:t>
      </w:r>
      <w:r w:rsidRPr="003275F8">
        <w:rPr>
          <w:rFonts w:asciiTheme="majorHAnsi" w:hAnsiTheme="majorHAnsi" w:cstheme="majorHAnsi"/>
          <w:sz w:val="24"/>
          <w:szCs w:val="24"/>
        </w:rPr>
        <w:br/>
      </w:r>
      <w:r w:rsidRPr="003275F8">
        <w:rPr>
          <w:rFonts w:asciiTheme="majorHAnsi" w:hAnsiTheme="majorHAnsi" w:cstheme="majorHAnsi"/>
          <w:sz w:val="24"/>
          <w:szCs w:val="24"/>
        </w:rPr>
        <w:lastRenderedPageBreak/>
        <w:t>2.    Nagana wychowawcy za naruszenie regulaminu i statutu szkoły;</w:t>
      </w:r>
      <w:r w:rsidRPr="003275F8">
        <w:rPr>
          <w:rFonts w:asciiTheme="majorHAnsi" w:hAnsiTheme="majorHAnsi" w:cstheme="majorHAnsi"/>
          <w:sz w:val="24"/>
          <w:szCs w:val="24"/>
        </w:rPr>
        <w:br/>
        <w:t>3.    Uczeń podpisuje kontrakt ze szkołą;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4.    Jeżeli uczeń ma kuratora, zostaje on o tym zajściu powiadomiony przez wychowawcę. </w:t>
      </w:r>
      <w:r w:rsidRPr="003275F8">
        <w:rPr>
          <w:rFonts w:asciiTheme="majorHAnsi" w:hAnsiTheme="majorHAnsi" w:cstheme="majorHAnsi"/>
          <w:sz w:val="24"/>
          <w:szCs w:val="24"/>
        </w:rPr>
        <w:br/>
        <w:t>Jeżeli wyżej wymieniona sytuacja zdarzyła się uczniowi po raz kolejny wówczas procedura postępowania jest następująca:</w:t>
      </w:r>
      <w:r w:rsidRPr="003275F8">
        <w:rPr>
          <w:rFonts w:asciiTheme="majorHAnsi" w:hAnsiTheme="majorHAnsi" w:cstheme="majorHAnsi"/>
          <w:sz w:val="24"/>
          <w:szCs w:val="24"/>
        </w:rPr>
        <w:br/>
        <w:t>1.    Powiadomienie rodziców/prawnych opiekunów;</w:t>
      </w:r>
      <w:r w:rsidRPr="003275F8">
        <w:rPr>
          <w:rFonts w:asciiTheme="majorHAnsi" w:hAnsiTheme="majorHAnsi" w:cstheme="majorHAnsi"/>
          <w:sz w:val="24"/>
          <w:szCs w:val="24"/>
        </w:rPr>
        <w:br/>
        <w:t>2.    Nagana dyrektora szkoły za naruszenie regulaminu i statutu szkoły;</w:t>
      </w:r>
      <w:r w:rsidRPr="003275F8">
        <w:rPr>
          <w:rFonts w:asciiTheme="majorHAnsi" w:hAnsiTheme="majorHAnsi" w:cstheme="majorHAnsi"/>
          <w:sz w:val="24"/>
          <w:szCs w:val="24"/>
        </w:rPr>
        <w:br/>
        <w:t>3.    Ocena z zachowania zostaje obniżona do nagannej;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4.    Jeżeli uczeń ma kuratora, zostaje on o tym zajściu powiadomiony przez wychowawcę; </w:t>
      </w:r>
      <w:r w:rsidRPr="003275F8">
        <w:rPr>
          <w:rFonts w:asciiTheme="majorHAnsi" w:hAnsiTheme="majorHAnsi" w:cstheme="majorHAnsi"/>
          <w:sz w:val="24"/>
          <w:szCs w:val="24"/>
        </w:rPr>
        <w:br/>
        <w:t>5.    Zastaje wykonana notatka służbowa w dzienniku przez wychowawcę</w:t>
      </w:r>
      <w:r w:rsidRPr="003275F8">
        <w:rPr>
          <w:rFonts w:asciiTheme="majorHAnsi" w:hAnsiTheme="majorHAnsi" w:cstheme="majorHAnsi"/>
          <w:sz w:val="24"/>
          <w:szCs w:val="24"/>
        </w:rPr>
        <w:br/>
        <w:t>6.    Szkoła zgłasza ten fakt na policję.</w:t>
      </w:r>
    </w:p>
    <w:p w:rsidR="000E759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br/>
      </w:r>
      <w:r w:rsidR="001B20E3">
        <w:rPr>
          <w:rFonts w:asciiTheme="majorHAnsi" w:hAnsiTheme="majorHAnsi" w:cstheme="majorHAnsi"/>
          <w:b/>
          <w:sz w:val="24"/>
          <w:szCs w:val="24"/>
        </w:rPr>
        <w:t>XV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>II</w:t>
      </w:r>
      <w:r w:rsidR="001B20E3">
        <w:rPr>
          <w:rFonts w:asciiTheme="majorHAnsi" w:hAnsiTheme="majorHAnsi" w:cstheme="majorHAnsi"/>
          <w:b/>
          <w:sz w:val="24"/>
          <w:szCs w:val="24"/>
        </w:rPr>
        <w:t>I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B20E3">
        <w:rPr>
          <w:rFonts w:asciiTheme="majorHAnsi" w:hAnsiTheme="majorHAnsi" w:cstheme="majorHAnsi"/>
          <w:b/>
          <w:sz w:val="24"/>
          <w:szCs w:val="24"/>
        </w:rPr>
        <w:t>Procedura działań w przypadku  zakłócania</w:t>
      </w:r>
      <w:r w:rsidRPr="003275F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B20E3">
        <w:rPr>
          <w:rFonts w:asciiTheme="majorHAnsi" w:hAnsiTheme="majorHAnsi" w:cstheme="majorHAnsi"/>
          <w:b/>
          <w:sz w:val="24"/>
          <w:szCs w:val="24"/>
        </w:rPr>
        <w:t xml:space="preserve">przez ucznia </w:t>
      </w:r>
      <w:r w:rsidRPr="003275F8">
        <w:rPr>
          <w:rFonts w:asciiTheme="majorHAnsi" w:hAnsiTheme="majorHAnsi" w:cstheme="majorHAnsi"/>
          <w:b/>
          <w:sz w:val="24"/>
          <w:szCs w:val="24"/>
        </w:rPr>
        <w:t>toku lekcji.</w:t>
      </w:r>
      <w:r w:rsidRPr="003275F8">
        <w:rPr>
          <w:rFonts w:asciiTheme="majorHAnsi" w:hAnsiTheme="majorHAnsi" w:cstheme="majorHAnsi"/>
          <w:sz w:val="24"/>
          <w:szCs w:val="24"/>
        </w:rPr>
        <w:br/>
        <w:t>Definicja. Zakłócenie toku lekcji to wszelkie działania uczniów uniemożliwiające normalną realizację jednostki dydaktycznej lub wychowawczej. Zakłócenie toku lekcji może być także wynikiem zagrożenia, powstałego w sali lub holu, niezwiązanego bezpośrednio z zac</w:t>
      </w:r>
      <w:r w:rsidR="001B20E3">
        <w:rPr>
          <w:rFonts w:asciiTheme="majorHAnsi" w:hAnsiTheme="majorHAnsi" w:cstheme="majorHAnsi"/>
          <w:sz w:val="24"/>
          <w:szCs w:val="24"/>
        </w:rPr>
        <w:t>howaniem i działaniami uczniów.</w:t>
      </w:r>
      <w:r w:rsidRPr="003275F8">
        <w:rPr>
          <w:rFonts w:asciiTheme="majorHAnsi" w:hAnsiTheme="majorHAnsi" w:cstheme="majorHAnsi"/>
          <w:sz w:val="24"/>
          <w:szCs w:val="24"/>
        </w:rPr>
        <w:br/>
        <w:t> </w:t>
      </w:r>
      <w:r w:rsidRPr="003275F8">
        <w:rPr>
          <w:rFonts w:asciiTheme="majorHAnsi" w:hAnsiTheme="majorHAnsi" w:cstheme="majorHAnsi"/>
          <w:b/>
          <w:sz w:val="24"/>
          <w:szCs w:val="24"/>
        </w:rPr>
        <w:t>Procedura postępowania.</w:t>
      </w:r>
      <w:r w:rsidR="000E759E" w:rsidRPr="003275F8">
        <w:rPr>
          <w:rFonts w:asciiTheme="majorHAnsi" w:hAnsiTheme="majorHAnsi" w:cstheme="majorHAnsi"/>
          <w:sz w:val="24"/>
          <w:szCs w:val="24"/>
        </w:rPr>
        <w:br/>
        <w:t>1.    Nauczyciel powinien zawiadomić wychowawcę klasy</w:t>
      </w:r>
      <w:r w:rsidRPr="003275F8">
        <w:rPr>
          <w:rFonts w:asciiTheme="majorHAnsi" w:hAnsiTheme="majorHAnsi" w:cstheme="majorHAnsi"/>
          <w:sz w:val="24"/>
          <w:szCs w:val="24"/>
        </w:rPr>
        <w:t xml:space="preserve">, jeżeli jest on nieobecny wówczas </w:t>
      </w:r>
      <w:r w:rsidR="000E759E" w:rsidRPr="003275F8">
        <w:rPr>
          <w:rFonts w:asciiTheme="majorHAnsi" w:hAnsiTheme="majorHAnsi" w:cstheme="majorHAnsi"/>
          <w:sz w:val="24"/>
          <w:szCs w:val="24"/>
        </w:rPr>
        <w:t>należy wezwać pedagoga lub psychologa</w:t>
      </w:r>
      <w:r w:rsidRPr="003275F8">
        <w:rPr>
          <w:rFonts w:asciiTheme="majorHAnsi" w:hAnsiTheme="majorHAnsi" w:cstheme="majorHAnsi"/>
          <w:sz w:val="24"/>
          <w:szCs w:val="24"/>
        </w:rPr>
        <w:t>. Nauczyciel może również skorzystać z pomocy pracownika niepedagogicznego prosząc go o wezwanie wychowawcy klasy.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   Wychowawca </w:t>
      </w:r>
      <w:r w:rsidR="000E759E" w:rsidRPr="003275F8">
        <w:rPr>
          <w:rFonts w:asciiTheme="majorHAnsi" w:hAnsiTheme="majorHAnsi" w:cstheme="majorHAnsi"/>
          <w:sz w:val="24"/>
          <w:szCs w:val="24"/>
        </w:rPr>
        <w:t xml:space="preserve">(jeżeli nie prowadzi w danym momencie lekcji) </w:t>
      </w:r>
      <w:r w:rsidRPr="003275F8">
        <w:rPr>
          <w:rFonts w:asciiTheme="majorHAnsi" w:hAnsiTheme="majorHAnsi" w:cstheme="majorHAnsi"/>
          <w:sz w:val="24"/>
          <w:szCs w:val="24"/>
        </w:rPr>
        <w:t>zobowiązany jest udać się do sali nauczyciela i ustalić, którzy uczniowie przeszkadzają w lekcji, w razie konieczności zabrać ich do wolnej sali na rozmowę.</w:t>
      </w:r>
      <w:r w:rsidRPr="003275F8">
        <w:rPr>
          <w:rFonts w:asciiTheme="majorHAnsi" w:hAnsiTheme="majorHAnsi" w:cstheme="majorHAnsi"/>
          <w:sz w:val="24"/>
          <w:szCs w:val="24"/>
        </w:rPr>
        <w:br/>
        <w:t>3.    Wychowawca przeprowadza z uczniami rozmowę i ustala konsekwencje zachowania, w zależności od wykroczenia.</w:t>
      </w:r>
      <w:r w:rsidRPr="003275F8">
        <w:rPr>
          <w:rFonts w:asciiTheme="majorHAnsi" w:hAnsiTheme="majorHAnsi" w:cstheme="majorHAnsi"/>
          <w:sz w:val="24"/>
          <w:szCs w:val="24"/>
        </w:rPr>
        <w:br/>
        <w:t>4.    </w:t>
      </w:r>
      <w:r w:rsidR="000E759E" w:rsidRPr="003275F8">
        <w:rPr>
          <w:rFonts w:asciiTheme="majorHAnsi" w:hAnsiTheme="majorHAnsi" w:cstheme="majorHAnsi"/>
          <w:sz w:val="24"/>
          <w:szCs w:val="24"/>
        </w:rPr>
        <w:t>Nauczyciel o zachowaniu ucznia powiadamia rodziców poprzez dziennik librus lub inny komunikator.</w:t>
      </w:r>
    </w:p>
    <w:p w:rsidR="001A045E" w:rsidRPr="003275F8" w:rsidRDefault="000E759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t xml:space="preserve"> </w:t>
      </w:r>
      <w:r w:rsidR="001A045E" w:rsidRPr="003275F8">
        <w:rPr>
          <w:rFonts w:asciiTheme="majorHAnsi" w:hAnsiTheme="majorHAnsi" w:cstheme="majorHAnsi"/>
          <w:sz w:val="24"/>
          <w:szCs w:val="24"/>
        </w:rPr>
        <w:t>5.     Jeżeli w rażący sposób uczeń złamał regulamin, wychowawca</w:t>
      </w:r>
      <w:r w:rsidRPr="003275F8">
        <w:rPr>
          <w:rFonts w:asciiTheme="majorHAnsi" w:hAnsiTheme="majorHAnsi" w:cstheme="majorHAnsi"/>
          <w:sz w:val="24"/>
          <w:szCs w:val="24"/>
        </w:rPr>
        <w:t xml:space="preserve"> powiadamia dyrektora oraz zaprasza rodziców do szkoły, celem ustalenia dalszych działań.</w:t>
      </w:r>
      <w:r w:rsidR="001A045E" w:rsidRPr="003275F8">
        <w:rPr>
          <w:rFonts w:asciiTheme="majorHAnsi" w:hAnsiTheme="majorHAnsi" w:cstheme="majorHAnsi"/>
          <w:sz w:val="24"/>
          <w:szCs w:val="24"/>
        </w:rPr>
        <w:br/>
        <w:t xml:space="preserve">6.    Jeżeli przyczyną zakłócenia toku lekcji były przypadki określone w innych procedurach- </w:t>
      </w:r>
      <w:r w:rsidRPr="003275F8">
        <w:rPr>
          <w:rFonts w:asciiTheme="majorHAnsi" w:hAnsiTheme="majorHAnsi" w:cstheme="majorHAnsi"/>
          <w:sz w:val="24"/>
          <w:szCs w:val="24"/>
        </w:rPr>
        <w:t>należy postępować według nich.</w:t>
      </w:r>
    </w:p>
    <w:p w:rsidR="001A045E" w:rsidRPr="003275F8" w:rsidRDefault="001A045E" w:rsidP="001A045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275F8">
        <w:rPr>
          <w:rFonts w:asciiTheme="majorHAnsi" w:hAnsiTheme="majorHAnsi" w:cstheme="majorHAnsi"/>
          <w:sz w:val="24"/>
          <w:szCs w:val="24"/>
        </w:rPr>
        <w:lastRenderedPageBreak/>
        <w:t> </w:t>
      </w:r>
      <w:r w:rsidR="001B20E3">
        <w:rPr>
          <w:rFonts w:asciiTheme="majorHAnsi" w:hAnsiTheme="majorHAnsi" w:cstheme="majorHAnsi"/>
          <w:b/>
          <w:sz w:val="24"/>
          <w:szCs w:val="24"/>
        </w:rPr>
        <w:t>X</w:t>
      </w:r>
      <w:r w:rsidR="005B056A">
        <w:rPr>
          <w:rFonts w:asciiTheme="majorHAnsi" w:hAnsiTheme="majorHAnsi" w:cstheme="majorHAnsi"/>
          <w:b/>
          <w:sz w:val="24"/>
          <w:szCs w:val="24"/>
        </w:rPr>
        <w:t>I</w:t>
      </w:r>
      <w:r w:rsidR="001B20E3">
        <w:rPr>
          <w:rFonts w:asciiTheme="majorHAnsi" w:hAnsiTheme="majorHAnsi" w:cstheme="majorHAnsi"/>
          <w:b/>
          <w:sz w:val="24"/>
          <w:szCs w:val="24"/>
        </w:rPr>
        <w:t>X</w:t>
      </w:r>
      <w:r w:rsidR="005B056A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3275F8">
        <w:rPr>
          <w:rFonts w:asciiTheme="majorHAnsi" w:hAnsiTheme="majorHAnsi" w:cstheme="majorHAnsi"/>
          <w:b/>
          <w:sz w:val="24"/>
          <w:szCs w:val="24"/>
        </w:rPr>
        <w:t>Postępowanie w sytuacji agresywnego zachowania pracownika szkoły wobec ucznia (wyzwiska, szarpanie, uderzenia, zniszczenie lub zabranie mienia z wyjątkiem przedmiotów niedozwolonych).</w:t>
      </w:r>
      <w:r w:rsidRPr="003275F8">
        <w:rPr>
          <w:rFonts w:asciiTheme="majorHAnsi" w:hAnsiTheme="majorHAnsi" w:cstheme="majorHAnsi"/>
          <w:b/>
          <w:sz w:val="24"/>
          <w:szCs w:val="24"/>
        </w:rPr>
        <w:br/>
        <w:t>Procedura postępowania.</w:t>
      </w:r>
      <w:r w:rsidRPr="003275F8">
        <w:rPr>
          <w:rFonts w:asciiTheme="majorHAnsi" w:hAnsiTheme="majorHAnsi" w:cstheme="majorHAnsi"/>
          <w:b/>
          <w:sz w:val="24"/>
          <w:szCs w:val="24"/>
        </w:rPr>
        <w:br/>
      </w:r>
      <w:r w:rsidRPr="003275F8">
        <w:rPr>
          <w:rFonts w:asciiTheme="majorHAnsi" w:hAnsiTheme="majorHAnsi" w:cstheme="majorHAnsi"/>
          <w:sz w:val="24"/>
          <w:szCs w:val="24"/>
        </w:rPr>
        <w:t>1.    Niezwłoczne postępowanie wyjaśniające przeprowadza dyrektor szkoły na wniosek ucznia, pracownika szkoły lub rodzica w celu wyjaśnienia konfliktu.</w:t>
      </w:r>
      <w:r w:rsidRPr="003275F8">
        <w:rPr>
          <w:rFonts w:asciiTheme="majorHAnsi" w:hAnsiTheme="majorHAnsi" w:cstheme="majorHAnsi"/>
          <w:sz w:val="24"/>
          <w:szCs w:val="24"/>
        </w:rPr>
        <w:br/>
        <w:t xml:space="preserve">2.    W przypadku potwierdzenia się zarzutów – podjęcie przez dyrektora szkoły postępowania dyscyplinarnego wobec pracownika.  </w:t>
      </w:r>
      <w:r w:rsidRPr="003275F8">
        <w:rPr>
          <w:rFonts w:asciiTheme="majorHAnsi" w:hAnsiTheme="majorHAnsi" w:cstheme="majorHAnsi"/>
          <w:sz w:val="24"/>
          <w:szCs w:val="24"/>
        </w:rPr>
        <w:br/>
        <w:t>6. Postępowanie w sytuacji naruszenia nietykalności osobistej nauczyciela lub pracownika szkoły (obelżywe wyzwiska, groźby, opluwanie, przyczepianie karteczek, rzucanie przedmiotami, agresja fizyczna, zabranie przedmiotu należącego do nauczyciela lub pracownika szkoły).</w:t>
      </w:r>
      <w:r w:rsidRPr="003275F8">
        <w:rPr>
          <w:rFonts w:asciiTheme="majorHAnsi" w:hAnsiTheme="majorHAnsi" w:cstheme="majorHAnsi"/>
          <w:sz w:val="24"/>
          <w:szCs w:val="24"/>
        </w:rPr>
        <w:br/>
        <w:t>1.    Powiadomienie wychowawcy, dyrekcji, rodziców/opiekunów;</w:t>
      </w:r>
      <w:r w:rsidRPr="003275F8">
        <w:rPr>
          <w:rFonts w:asciiTheme="majorHAnsi" w:hAnsiTheme="majorHAnsi" w:cstheme="majorHAnsi"/>
          <w:sz w:val="24"/>
          <w:szCs w:val="24"/>
        </w:rPr>
        <w:br/>
        <w:t>2.    W każdym przypadku powiadomienie policji i sądu rodzinnego;</w:t>
      </w:r>
      <w:r w:rsidRPr="003275F8">
        <w:rPr>
          <w:rFonts w:asciiTheme="majorHAnsi" w:hAnsiTheme="majorHAnsi" w:cstheme="majorHAnsi"/>
          <w:sz w:val="24"/>
          <w:szCs w:val="24"/>
        </w:rPr>
        <w:br/>
        <w:t>3.    Sankcje wewnętrzne: - nagana dyrektora szkoły i obniżenie oceny z zachowania do nagannej.</w:t>
      </w:r>
    </w:p>
    <w:p w:rsidR="00833C85" w:rsidRPr="00833C85" w:rsidRDefault="005B056A" w:rsidP="00833C85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XX</w:t>
      </w:r>
      <w:r w:rsidR="00A862AA" w:rsidRPr="003275F8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A045E" w:rsidRPr="003275F8">
        <w:rPr>
          <w:rFonts w:asciiTheme="majorHAnsi" w:hAnsiTheme="majorHAnsi" w:cstheme="majorHAnsi"/>
          <w:b/>
          <w:sz w:val="24"/>
          <w:szCs w:val="24"/>
        </w:rPr>
        <w:t>Postępowanie w sytuacji stwierdzenia dewastacji mienia szkolnego</w:t>
      </w:r>
      <w:r w:rsidR="000E759E" w:rsidRPr="003275F8">
        <w:rPr>
          <w:rFonts w:asciiTheme="majorHAnsi" w:hAnsiTheme="majorHAnsi" w:cstheme="majorHAnsi"/>
          <w:b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>lub</w:t>
      </w:r>
      <w:r w:rsidR="001A045E" w:rsidRPr="003275F8">
        <w:rPr>
          <w:rFonts w:asciiTheme="majorHAnsi" w:hAnsiTheme="majorHAnsi" w:cstheme="majorHAnsi"/>
          <w:b/>
          <w:sz w:val="24"/>
          <w:szCs w:val="24"/>
        </w:rPr>
        <w:t xml:space="preserve"> cudzej własności.</w:t>
      </w:r>
      <w:r w:rsidR="001A045E" w:rsidRPr="003275F8">
        <w:rPr>
          <w:rFonts w:asciiTheme="majorHAnsi" w:hAnsiTheme="majorHAnsi" w:cstheme="majorHAnsi"/>
          <w:sz w:val="24"/>
          <w:szCs w:val="24"/>
        </w:rPr>
        <w:br/>
        <w:t xml:space="preserve">1.    </w:t>
      </w:r>
      <w:r w:rsidR="001A045E" w:rsidRPr="00833C85">
        <w:rPr>
          <w:rFonts w:asciiTheme="majorHAnsi" w:hAnsiTheme="majorHAnsi" w:cstheme="majorHAnsi"/>
          <w:sz w:val="24"/>
          <w:szCs w:val="24"/>
        </w:rPr>
        <w:t>Interwencja świadka zdarzenia – powstrzymanie sprawców</w:t>
      </w:r>
      <w:r w:rsidRPr="00833C85">
        <w:rPr>
          <w:rFonts w:asciiTheme="majorHAnsi" w:hAnsiTheme="majorHAnsi" w:cstheme="majorHAnsi"/>
          <w:sz w:val="24"/>
          <w:szCs w:val="24"/>
        </w:rPr>
        <w:t xml:space="preserve"> przez powiadomienie nauczyciela lub innego pracownika szkoły</w:t>
      </w:r>
      <w:r w:rsidR="001A045E" w:rsidRPr="00833C85">
        <w:rPr>
          <w:rFonts w:asciiTheme="majorHAnsi" w:hAnsiTheme="majorHAnsi" w:cstheme="majorHAnsi"/>
          <w:sz w:val="24"/>
          <w:szCs w:val="24"/>
        </w:rPr>
        <w:t>;</w:t>
      </w:r>
    </w:p>
    <w:p w:rsidR="005B056A" w:rsidRPr="00833C85" w:rsidRDefault="00833C85" w:rsidP="00833C85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 xml:space="preserve">2. </w:t>
      </w:r>
      <w:r w:rsidR="005B056A" w:rsidRPr="00833C85">
        <w:rPr>
          <w:rFonts w:asciiTheme="majorHAnsi" w:hAnsiTheme="majorHAnsi" w:cstheme="majorHAnsi"/>
          <w:sz w:val="24"/>
          <w:szCs w:val="24"/>
        </w:rPr>
        <w:t>Ustalenie osoby, która dopuściła się dewastacji mienia poprzez przepytanie świadków, przegląd monitoringu wizyjnego</w:t>
      </w:r>
      <w:r w:rsidR="001A045E" w:rsidRPr="00833C8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056A" w:rsidRPr="00833C85" w:rsidRDefault="001A045E" w:rsidP="003A3FF2">
      <w:pPr>
        <w:pStyle w:val="Akapitzlist"/>
        <w:numPr>
          <w:ilvl w:val="0"/>
          <w:numId w:val="31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 przypadku braku możliwości ustalenia sprawcy/sprawców – rozmowa z wszystkimi osobami mogącymi się znajdować w miejscu zdarzenia i podjęcie czynności mających na cel</w:t>
      </w:r>
      <w:r w:rsidR="005B056A" w:rsidRPr="00833C85">
        <w:rPr>
          <w:rFonts w:asciiTheme="majorHAnsi" w:hAnsiTheme="majorHAnsi" w:cstheme="majorHAnsi"/>
          <w:sz w:val="24"/>
          <w:szCs w:val="24"/>
        </w:rPr>
        <w:t>u ustalenie sprawcy/sprawców;</w:t>
      </w:r>
    </w:p>
    <w:p w:rsidR="005B056A" w:rsidRPr="00833C85" w:rsidRDefault="005B056A" w:rsidP="003A3FF2">
      <w:pPr>
        <w:pStyle w:val="Akapitzlist"/>
        <w:numPr>
          <w:ilvl w:val="0"/>
          <w:numId w:val="31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Powiadomienie</w:t>
      </w:r>
      <w:r w:rsidR="001A045E" w:rsidRPr="00833C85">
        <w:rPr>
          <w:rFonts w:asciiTheme="majorHAnsi" w:hAnsiTheme="majorHAnsi" w:cstheme="majorHAnsi"/>
          <w:sz w:val="24"/>
          <w:szCs w:val="24"/>
        </w:rPr>
        <w:t xml:space="preserve"> rodziców</w:t>
      </w:r>
      <w:r w:rsidRPr="00833C85">
        <w:rPr>
          <w:rFonts w:asciiTheme="majorHAnsi" w:hAnsiTheme="majorHAnsi" w:cstheme="majorHAnsi"/>
          <w:sz w:val="24"/>
          <w:szCs w:val="24"/>
        </w:rPr>
        <w:t xml:space="preserve"> ucznia, który uczestniczył w dewastacji mienia lub kradzieży;5.</w:t>
      </w:r>
    </w:p>
    <w:p w:rsidR="00833C85" w:rsidRPr="00833C85" w:rsidRDefault="001A045E" w:rsidP="003A3FF2">
      <w:pPr>
        <w:pStyle w:val="Akapitzlist"/>
        <w:numPr>
          <w:ilvl w:val="0"/>
          <w:numId w:val="31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 przypadku dużej szkody ob</w:t>
      </w:r>
      <w:r w:rsidR="00833C85">
        <w:rPr>
          <w:rFonts w:asciiTheme="majorHAnsi" w:hAnsiTheme="majorHAnsi" w:cstheme="majorHAnsi"/>
          <w:sz w:val="24"/>
          <w:szCs w:val="24"/>
        </w:rPr>
        <w:t>ligatoryjne wezwanie policji;</w:t>
      </w:r>
    </w:p>
    <w:p w:rsidR="001A045E" w:rsidRPr="00256E80" w:rsidRDefault="001A045E" w:rsidP="003A3FF2">
      <w:pPr>
        <w:pStyle w:val="Akapitzlist"/>
        <w:numPr>
          <w:ilvl w:val="0"/>
          <w:numId w:val="31"/>
        </w:numPr>
        <w:spacing w:line="36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833C85">
        <w:rPr>
          <w:rFonts w:asciiTheme="majorHAnsi" w:hAnsiTheme="majorHAnsi" w:cstheme="majorHAnsi"/>
          <w:sz w:val="24"/>
          <w:szCs w:val="24"/>
        </w:rPr>
        <w:t>Wszczęcie procedur prawnych mających na celu wyciągnięcie konsekwencji materialnych wobec rodziców spra</w:t>
      </w:r>
      <w:r w:rsidR="00833C85">
        <w:rPr>
          <w:rFonts w:asciiTheme="majorHAnsi" w:hAnsiTheme="majorHAnsi" w:cstheme="majorHAnsi"/>
          <w:sz w:val="24"/>
          <w:szCs w:val="24"/>
        </w:rPr>
        <w:t>wców lub odpracowanie szkody.</w:t>
      </w:r>
      <w:r w:rsidR="00833C85">
        <w:rPr>
          <w:rFonts w:asciiTheme="majorHAnsi" w:hAnsiTheme="majorHAnsi" w:cstheme="majorHAnsi"/>
          <w:sz w:val="24"/>
          <w:szCs w:val="24"/>
        </w:rPr>
        <w:br/>
      </w:r>
      <w:r w:rsidR="000E759E" w:rsidRPr="00833C85">
        <w:rPr>
          <w:rFonts w:asciiTheme="majorHAnsi" w:hAnsiTheme="majorHAnsi" w:cstheme="majorHAnsi"/>
          <w:sz w:val="24"/>
          <w:szCs w:val="24"/>
          <w:u w:val="single"/>
        </w:rPr>
        <w:t>Konsekwencje</w:t>
      </w:r>
      <w:r w:rsidRPr="00833C85"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833C85">
        <w:rPr>
          <w:rFonts w:asciiTheme="majorHAnsi" w:hAnsiTheme="majorHAnsi" w:cstheme="majorHAnsi"/>
          <w:sz w:val="24"/>
          <w:szCs w:val="24"/>
        </w:rPr>
        <w:br/>
        <w:t>- nagana wychowawcy klasy;</w:t>
      </w:r>
      <w:r w:rsidRPr="00833C85">
        <w:rPr>
          <w:rFonts w:asciiTheme="majorHAnsi" w:hAnsiTheme="majorHAnsi" w:cstheme="majorHAnsi"/>
          <w:sz w:val="24"/>
          <w:szCs w:val="24"/>
        </w:rPr>
        <w:br/>
        <w:t>- nagana dyrektora szkoły (jeżeli sytuacja się</w:t>
      </w:r>
      <w:r w:rsidR="000E759E" w:rsidRPr="00833C85">
        <w:rPr>
          <w:rFonts w:asciiTheme="majorHAnsi" w:hAnsiTheme="majorHAnsi" w:cstheme="majorHAnsi"/>
          <w:sz w:val="24"/>
          <w:szCs w:val="24"/>
        </w:rPr>
        <w:t xml:space="preserve"> powtarza);</w:t>
      </w:r>
      <w:r w:rsidR="000E759E" w:rsidRPr="00833C85">
        <w:rPr>
          <w:rFonts w:asciiTheme="majorHAnsi" w:hAnsiTheme="majorHAnsi" w:cstheme="majorHAnsi"/>
          <w:sz w:val="24"/>
          <w:szCs w:val="24"/>
        </w:rPr>
        <w:br/>
      </w:r>
      <w:r w:rsidR="000E759E" w:rsidRPr="005B056A">
        <w:rPr>
          <w:rFonts w:asciiTheme="majorHAnsi" w:hAnsiTheme="majorHAnsi" w:cstheme="majorHAnsi"/>
          <w:sz w:val="24"/>
          <w:szCs w:val="24"/>
        </w:rPr>
        <w:t>- obniżenie oceny zachowania</w:t>
      </w:r>
      <w:r w:rsidRPr="005B056A">
        <w:rPr>
          <w:rFonts w:asciiTheme="majorHAnsi" w:hAnsiTheme="majorHAnsi" w:cstheme="majorHAnsi"/>
          <w:sz w:val="24"/>
          <w:szCs w:val="24"/>
        </w:rPr>
        <w:t>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XXI. </w:t>
      </w:r>
      <w:r w:rsidRPr="00256E80">
        <w:rPr>
          <w:rFonts w:asciiTheme="majorHAnsi" w:hAnsiTheme="majorHAnsi" w:cstheme="majorHAnsi"/>
          <w:b/>
          <w:sz w:val="24"/>
          <w:szCs w:val="24"/>
        </w:rPr>
        <w:t>PROCEDURY ANTYDYSKRYMINACYJNE REALIZOWANE W SZKOLE PODSTAWOWEJ NR 94 im. I Marszałka Polski Józefa Piłsudskiego w Warszawie</w:t>
      </w:r>
    </w:p>
    <w:p w:rsidR="00256E80" w:rsidRPr="00256E80" w:rsidRDefault="00256E80" w:rsidP="00256E8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Rozdział I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Definicje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Równouprawnienie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Nieodłączny element praw człowieka. Pojęcie wywodzące się z epoki oświecenia. Jest terminem prawnym i oznacza równość różnych podmiotów prawnych w ramach określonego systemu prawnego. Jest to proces prawnego zrównywania do tej pory nierównouprawnionych podmiotów prawnych w ramach danego systemu prawnego. Możemy mówić, na przykład, o równouprawnieniu kobiet, osób niepełnosprawnych, mniejszości religijnych. Jednak termin równouprawnienie odnosi się do stanu formalnego, dotyczącego brzmienia przepisów prawnych. Pojęcie to nie mówi nic o praktyce społecznej, o realnej możliwości korzystania przez dane grupy czy jednostki z zapisanych uprawnień.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Równość                                                  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Termin szerszy niż równouprawnienie. Oznacza realną sytuację, w której możemy faktycznie korzystać z przysługujących nam równych praw. Równość nie pojawia się automatycznie wraz z wprowadzeniem równouprawnienia w przepisach prawnych. Nierówności wynikają bowiem nie tylko z przepisów prawa, ale przede wszystkim z nieformalnych czynników głęboko zakorzenionych w kulturze danego społeczeństwa, między innymi tradycji, nawyków i przekonań. Dlatego droga do prawdziwej równości wiąże się z przeciwdziałaniem stereotypom, które prowadzą do uprzedzeń i dyskryminacji określonych grup społecznych i osób.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Stereotyp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Skrajnie przejaskrawiony obraz danej grupy, traktujący wszystkich jej członków w sposób niezróżnicowany, niezależnie od ich cech indywidualnych. Stereotypy często oparte są na niepewnej lub fałszywej wiedzy o świecie, utrwalonej przed tradycję i trudno podlegają zmianom. Stereotypy cechuję jednostronność, sztywność, żywotność, nieprzemakalność (odporność na argumenty i fakty).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lastRenderedPageBreak/>
        <w:t>Uprzedzenie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Negatywne opinie lub uczucia wobec innych grup społecznych żywione z powodu samej przynależności do danej grupy. To także nieprzychylna ocena, osąd dokonany na podstawie stereotypowych przekonań.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Dyskryminacja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Traktowanie kogoś gorzej niż innych w tej samej sytuacji. Dyskryminuje się ludzi z różnych powodów, na przykład ze względu na płeć, rasę, wiek, status materialny, wyznanie czy orientację seksualną. Dyskryminacja może przejawiać się w sposób jawny i wówczas mówimy o dyskryminacji bezpośredniej. Może ona jednak także przyjmować ukrytą formę, kiedy pozornie neutralne warunki, kryteria lub praktyki są niekorzystne dla pewnych grup i osób. Wówczas mówimy o dyskryminacji pośredniej. Niekiedy dyskryminacja ta jest tak „przeźroczysta”, że dyskryminowane osoby nie zdają sobie z niej sprawy.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256E80" w:rsidRPr="00256E80" w:rsidRDefault="00256E80" w:rsidP="00256E8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Rozdział II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Cele procedur: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CF725C" w:rsidRPr="00256E80" w:rsidRDefault="003A3FF2" w:rsidP="003A3FF2">
      <w:pPr>
        <w:numPr>
          <w:ilvl w:val="0"/>
          <w:numId w:val="36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promocja wiedzy na temat przyczyn i przejawów dyskryminacji – zwłaszcza ze względu na kolor skóry, przynależność etniczną, wyznanie, status społeczny, zamożność, płeć, stan zdrowia (niepełnosprawność), wiek;</w:t>
      </w:r>
    </w:p>
    <w:p w:rsidR="00CF725C" w:rsidRPr="00256E80" w:rsidRDefault="003A3FF2" w:rsidP="003A3FF2">
      <w:pPr>
        <w:numPr>
          <w:ilvl w:val="0"/>
          <w:numId w:val="36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budowanie świadomości i kształtowanie postawy uw</w:t>
      </w:r>
      <w:r w:rsidRPr="00256E80">
        <w:rPr>
          <w:rFonts w:asciiTheme="majorHAnsi" w:hAnsiTheme="majorHAnsi" w:cstheme="majorHAnsi"/>
          <w:b/>
          <w:sz w:val="24"/>
          <w:szCs w:val="24"/>
        </w:rPr>
        <w:t>rażliwiającej na wszelkie przejawy dyskryminacji;</w:t>
      </w:r>
    </w:p>
    <w:p w:rsidR="00CF725C" w:rsidRPr="00256E80" w:rsidRDefault="003A3FF2" w:rsidP="003A3FF2">
      <w:pPr>
        <w:numPr>
          <w:ilvl w:val="0"/>
          <w:numId w:val="36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szerzenie idei tolerancji, równości i szacunku;</w:t>
      </w:r>
    </w:p>
    <w:p w:rsidR="00CF725C" w:rsidRPr="00256E80" w:rsidRDefault="003A3FF2" w:rsidP="003A3FF2">
      <w:pPr>
        <w:numPr>
          <w:ilvl w:val="0"/>
          <w:numId w:val="36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przeciwdziałanie dyskryminacji i przemocy motywowanej uprzedzeniami;</w:t>
      </w:r>
    </w:p>
    <w:p w:rsidR="00CF725C" w:rsidRPr="00256E80" w:rsidRDefault="003A3FF2" w:rsidP="003A3FF2">
      <w:pPr>
        <w:numPr>
          <w:ilvl w:val="0"/>
          <w:numId w:val="36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wzmacnianie postaw obywatelskich i odwagi cywilnej w występowaniu przeciwko aktom dyskrym</w:t>
      </w:r>
      <w:r w:rsidRPr="00256E80">
        <w:rPr>
          <w:rFonts w:asciiTheme="majorHAnsi" w:hAnsiTheme="majorHAnsi" w:cstheme="majorHAnsi"/>
          <w:b/>
          <w:sz w:val="24"/>
          <w:szCs w:val="24"/>
        </w:rPr>
        <w:t>inacji i przemocy.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lastRenderedPageBreak/>
        <w:t>Zadania szkoły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CF725C" w:rsidRPr="00256E80" w:rsidRDefault="003A3FF2" w:rsidP="003A3FF2">
      <w:pPr>
        <w:numPr>
          <w:ilvl w:val="0"/>
          <w:numId w:val="37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integrowanie działań wszystkich podmiotów szkolnych ( nauczycieli, uczniów, rodziców, pracowników szkoły ) oraz współpracujących ze środowiskiem szkolnym instytucji i organizacji w zakresie przeciwdziałania dyskryminacji;</w:t>
      </w:r>
    </w:p>
    <w:p w:rsidR="00CF725C" w:rsidRPr="00256E80" w:rsidRDefault="003A3FF2" w:rsidP="003A3FF2">
      <w:pPr>
        <w:numPr>
          <w:ilvl w:val="0"/>
          <w:numId w:val="37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ko</w:t>
      </w:r>
      <w:r w:rsidRPr="00256E80">
        <w:rPr>
          <w:rFonts w:asciiTheme="majorHAnsi" w:hAnsiTheme="majorHAnsi" w:cstheme="majorHAnsi"/>
          <w:b/>
          <w:sz w:val="24"/>
          <w:szCs w:val="24"/>
        </w:rPr>
        <w:t>ordynowanie działań w zakresie przeciwdziałania dyskryminacji w ramach realizowanego w szkole Programu Wychowawczego i Programu Profilaktyki;</w:t>
      </w:r>
    </w:p>
    <w:p w:rsidR="00CF725C" w:rsidRPr="00256E80" w:rsidRDefault="003A3FF2" w:rsidP="003A3FF2">
      <w:pPr>
        <w:numPr>
          <w:ilvl w:val="0"/>
          <w:numId w:val="37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wdrażanie problematyki antydyskryminacyjnej do działań edukacyjnych szkoły.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Sposoby realizacji: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Zapo</w:t>
      </w:r>
      <w:r w:rsidRPr="00256E80">
        <w:rPr>
          <w:rFonts w:asciiTheme="majorHAnsi" w:hAnsiTheme="majorHAnsi" w:cstheme="majorHAnsi"/>
          <w:b/>
          <w:sz w:val="24"/>
          <w:szCs w:val="24"/>
        </w:rPr>
        <w:t xml:space="preserve">znanie i konsekwentne przestrzeganie praw i obowiązków uczniów.           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Pogadanki z wychowawcą, pedagogiem szkolnym - edukowanie w zakresie praw człowieka, humanitaryzmu, poszanowania godności człowieka, tolerancji, uwrażliwianie na potrzeby innych ludz</w:t>
      </w:r>
      <w:r w:rsidRPr="00256E80">
        <w:rPr>
          <w:rFonts w:asciiTheme="majorHAnsi" w:hAnsiTheme="majorHAnsi" w:cstheme="majorHAnsi"/>
          <w:b/>
          <w:sz w:val="24"/>
          <w:szCs w:val="24"/>
        </w:rPr>
        <w:t>i.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Nagłaśnianie na godzinach z wychowawcą i zajęciach wychowawczych, spotkaniach z przedstawicielami instytucji i organizacji problematyki przeciwdziałania dyskryminacji.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Wykorzystanie na zajęciach edukacyjnych różnorodnych metod, form pracy oraz środków d</w:t>
      </w:r>
      <w:r w:rsidRPr="00256E80">
        <w:rPr>
          <w:rFonts w:asciiTheme="majorHAnsi" w:hAnsiTheme="majorHAnsi" w:cstheme="majorHAnsi"/>
          <w:b/>
          <w:sz w:val="24"/>
          <w:szCs w:val="24"/>
        </w:rPr>
        <w:t>ydaktycznych wspierających przeciwdziałanie przejawom dyskryminacji, np. scenki dramowe, odgrywanie ról, poznawanie zawodów, gry i zabawy społeczno – terapeutyczne i integracyjne, dyskusja, poszukiwanie wzorców osobowych, zapisy Powszechnej Deklaracji Praw</w:t>
      </w:r>
      <w:r w:rsidRPr="00256E80">
        <w:rPr>
          <w:rFonts w:asciiTheme="majorHAnsi" w:hAnsiTheme="majorHAnsi" w:cstheme="majorHAnsi"/>
          <w:b/>
          <w:sz w:val="24"/>
          <w:szCs w:val="24"/>
        </w:rPr>
        <w:t xml:space="preserve"> Człowieka i Międzynarodowej Konwencji Praw Dziecka, metaplan, internet, filmy edukacyjne, kwestionariusze ankiet, karty pracy itp.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Organizowanie spotkań uczniów ze specjalistami, np. psychologami, kuratorami sądowymi, funkcjonariuszami policji celem uczen</w:t>
      </w:r>
      <w:r w:rsidRPr="00256E80">
        <w:rPr>
          <w:rFonts w:asciiTheme="majorHAnsi" w:hAnsiTheme="majorHAnsi" w:cstheme="majorHAnsi"/>
          <w:b/>
          <w:sz w:val="24"/>
          <w:szCs w:val="24"/>
        </w:rPr>
        <w:t>ia przestrzegania zasad społecznych, wzmacniania świadomości uczniów w zakresie praw człowieka, przyczyn i skutków demoralizacji, odpowiedzialności karnej nieletnich, skutków dyskryminacji, uprzedzeń i stereotypów.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Prowadzenie akcji charytatywnych (np. udział w WOŚP, „Świąteczna Paczka”, „Jałmużna Wielkopostna”), kampanii edukacyjnych m.in. przez Samorząd Uczniowski i </w:t>
      </w:r>
      <w:r w:rsidRPr="00256E8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samorządy klasowe </w:t>
      </w:r>
      <w:r w:rsidR="00256E80" w:rsidRPr="00256E8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256E80">
        <w:rPr>
          <w:rFonts w:asciiTheme="majorHAnsi" w:hAnsiTheme="majorHAnsi" w:cstheme="majorHAnsi"/>
          <w:b/>
          <w:sz w:val="24"/>
          <w:szCs w:val="24"/>
        </w:rPr>
        <w:t>kształtowanie środowiska szkolnego na podstawie praw człowieka, budowania szkolnej samorządności oraz zaszczepiania wśród uczniów idei społeczeństwa obywatelskiego.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Organizowanie pomocy koleżeńskiej, wzmacnianie p</w:t>
      </w:r>
      <w:r w:rsidRPr="00256E80">
        <w:rPr>
          <w:rFonts w:asciiTheme="majorHAnsi" w:hAnsiTheme="majorHAnsi" w:cstheme="majorHAnsi"/>
          <w:b/>
          <w:sz w:val="24"/>
          <w:szCs w:val="24"/>
        </w:rPr>
        <w:t>ostaw gotowości niesienia pomocy innym.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Zachęcanie uczniów do aktywności fizycznej – udział w zawodach sportowych, rozwijanie własnych zainteresowań i poszerzania wiedzy poprzez udział w konkursach.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Motywowanie uczniów np. przez nagradzanie do pracy nad so</w:t>
      </w:r>
      <w:r w:rsidRPr="00256E80">
        <w:rPr>
          <w:rFonts w:asciiTheme="majorHAnsi" w:hAnsiTheme="majorHAnsi" w:cstheme="majorHAnsi"/>
          <w:b/>
          <w:sz w:val="24"/>
          <w:szCs w:val="24"/>
        </w:rPr>
        <w:t>bą i dobrego zachowania.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Angażowanie uczniów narażonych na dyskryminację w prace prowadzone zespołowo i przydzielanie im ważnych ról społecznych (podczas organizacji uroczystości szkolnych i projektów edukacyjnych).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Organizowanie konkursów, zawodów sportow</w:t>
      </w:r>
      <w:r w:rsidRPr="00256E80">
        <w:rPr>
          <w:rFonts w:asciiTheme="majorHAnsi" w:hAnsiTheme="majorHAnsi" w:cstheme="majorHAnsi"/>
          <w:b/>
          <w:sz w:val="24"/>
          <w:szCs w:val="24"/>
        </w:rPr>
        <w:t>ych, imprez szkolnych, zajęć pozalekcyjnych, wykonywanie gazetek i plakatów promujących zasady równości i tolerancji.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Systematyczne monitorowanie poczucia bezpieczeństwa uczniów w szkole, nasilenia agr</w:t>
      </w:r>
      <w:r w:rsidRPr="00256E80">
        <w:rPr>
          <w:rFonts w:asciiTheme="majorHAnsi" w:hAnsiTheme="majorHAnsi" w:cstheme="majorHAnsi"/>
          <w:b/>
          <w:sz w:val="24"/>
          <w:szCs w:val="24"/>
        </w:rPr>
        <w:t>esji w relacjach pomiędzy uczniami (obserwacja, wywiad, ankiety, rozmowy z nauczycielami, pracownikami niepedagogicznymi, rodzicami, uczniami).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Wzbogacanie wiedzy i umiejętności wychowawczych rodziców (spotkania z psychologiem, kuratorem sądowym, funkcjona</w:t>
      </w:r>
      <w:r w:rsidRPr="00256E80">
        <w:rPr>
          <w:rFonts w:asciiTheme="majorHAnsi" w:hAnsiTheme="majorHAnsi" w:cstheme="majorHAnsi"/>
          <w:b/>
          <w:sz w:val="24"/>
          <w:szCs w:val="24"/>
        </w:rPr>
        <w:t>riuszem policji dotyczące przyczyn, skutków i sposobów zapobiegania dyskryminacji, prawidłowych postaw i metod wychowawczych).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Udzielanie pomocy socjalnej uczniom z rodzin ubogich, np. dofinansowanie do obiadów  w stołówce szkolnej, stypendia szkolne itp.</w:t>
      </w:r>
    </w:p>
    <w:p w:rsidR="00CF725C" w:rsidRP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Szkoleniowe rady pedagogiczne.    </w:t>
      </w:r>
    </w:p>
    <w:p w:rsidR="00256E80" w:rsidRDefault="003A3FF2" w:rsidP="003A3FF2">
      <w:pPr>
        <w:numPr>
          <w:ilvl w:val="0"/>
          <w:numId w:val="38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Współpraca z instytucjami i organizacjami  </w:t>
      </w:r>
    </w:p>
    <w:p w:rsidR="00256E80" w:rsidRPr="00256E80" w:rsidRDefault="00256E80" w:rsidP="00256E80">
      <w:pPr>
        <w:spacing w:line="360" w:lineRule="auto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256E80" w:rsidRDefault="00256E80" w:rsidP="00256E8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4" w:name="_GoBack"/>
      <w:r>
        <w:rPr>
          <w:rFonts w:asciiTheme="majorHAnsi" w:hAnsiTheme="majorHAnsi" w:cstheme="majorHAnsi"/>
          <w:b/>
          <w:sz w:val="24"/>
          <w:szCs w:val="24"/>
        </w:rPr>
        <w:lastRenderedPageBreak/>
        <w:t>Rozdział III</w:t>
      </w:r>
    </w:p>
    <w:bookmarkEnd w:id="4"/>
    <w:p w:rsidR="00CF725C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Interwencja w przypadku stwierdzenia dyskryminacji:</w:t>
      </w:r>
    </w:p>
    <w:p w:rsidR="00CF725C" w:rsidRPr="00256E80" w:rsidRDefault="003A3FF2" w:rsidP="003A3FF2">
      <w:pPr>
        <w:numPr>
          <w:ilvl w:val="0"/>
          <w:numId w:val="39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zgłoszenie faktu dyskryminacji wychowawcy </w:t>
      </w:r>
      <w:r w:rsidRPr="00256E80">
        <w:rPr>
          <w:rFonts w:asciiTheme="majorHAnsi" w:hAnsiTheme="majorHAnsi" w:cstheme="majorHAnsi"/>
          <w:b/>
          <w:sz w:val="24"/>
          <w:szCs w:val="24"/>
        </w:rPr>
        <w:t>klasy, a w przypadku drastycznych zachowań lub powtarzania się działania dyskryminacyjnego ucznia – powiadomienie także pedagoga szkolnego i dyrektora szkoły,</w:t>
      </w:r>
      <w:r w:rsidRPr="00256E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56E80">
        <w:rPr>
          <w:rFonts w:asciiTheme="majorHAnsi" w:hAnsiTheme="majorHAnsi" w:cstheme="majorHAnsi"/>
          <w:b/>
          <w:sz w:val="24"/>
          <w:szCs w:val="24"/>
        </w:rPr>
        <w:t>powiadomienie rodziców osoby dyskryminującej i osoby pokrzywdzonej o zaistniałym fakcie,</w:t>
      </w:r>
    </w:p>
    <w:p w:rsidR="00CF725C" w:rsidRPr="00256E80" w:rsidRDefault="003A3FF2" w:rsidP="003A3FF2">
      <w:pPr>
        <w:numPr>
          <w:ilvl w:val="0"/>
          <w:numId w:val="39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wyjaśnie</w:t>
      </w:r>
      <w:r w:rsidRPr="00256E80">
        <w:rPr>
          <w:rFonts w:asciiTheme="majorHAnsi" w:hAnsiTheme="majorHAnsi" w:cstheme="majorHAnsi"/>
          <w:b/>
          <w:sz w:val="24"/>
          <w:szCs w:val="24"/>
        </w:rPr>
        <w:t>nie okoliczności zdarzenia w czasie zebrania Szkolnego Zespołu Wychowawczego z udziałem rodziców sprawcy i osoby pokrzywdzonej, w razie potrzeby – także w obecności uczniów biorących udział w zdarzeniu,</w:t>
      </w:r>
    </w:p>
    <w:p w:rsidR="00CF725C" w:rsidRPr="00256E80" w:rsidRDefault="003A3FF2" w:rsidP="003A3FF2">
      <w:pPr>
        <w:numPr>
          <w:ilvl w:val="0"/>
          <w:numId w:val="39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ustalenie konsekwencji dyskryminacji i sposobu ich re</w:t>
      </w:r>
      <w:r w:rsidRPr="00256E80">
        <w:rPr>
          <w:rFonts w:asciiTheme="majorHAnsi" w:hAnsiTheme="majorHAnsi" w:cstheme="majorHAnsi"/>
          <w:b/>
          <w:sz w:val="24"/>
          <w:szCs w:val="24"/>
        </w:rPr>
        <w:t>alizacji. W przypadkach szczególnych – drastycznego zachowania dyskryminacyjnego lub powtarzania się zachowań dyskryminacyjnych – powiadomienie Policji lub Sądu Rejonowego.</w:t>
      </w:r>
    </w:p>
    <w:p w:rsidR="00CF725C" w:rsidRPr="00256E80" w:rsidRDefault="003A3FF2" w:rsidP="003A3FF2">
      <w:pPr>
        <w:numPr>
          <w:ilvl w:val="0"/>
          <w:numId w:val="39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monitorowanie wywiązywania się ucznia z nałożonych konsekwencji.</w:t>
      </w:r>
    </w:p>
    <w:p w:rsidR="00CF725C" w:rsidRPr="00256E80" w:rsidRDefault="003A3FF2" w:rsidP="003A3FF2">
      <w:pPr>
        <w:numPr>
          <w:ilvl w:val="0"/>
          <w:numId w:val="39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Pomoc osobom dysk</w:t>
      </w:r>
      <w:r w:rsidRPr="00256E80">
        <w:rPr>
          <w:rFonts w:asciiTheme="majorHAnsi" w:hAnsiTheme="majorHAnsi" w:cstheme="majorHAnsi"/>
          <w:b/>
          <w:sz w:val="24"/>
          <w:szCs w:val="24"/>
        </w:rPr>
        <w:t>ryminowanym – porady, konsultacje, zapewnienie spotkań ze specjalistami (psychologiem, pedagogiem, kuratorem sądowym, funkcjonariuszem policji).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Zakładane efekty: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Realizacja działań wynikających z procedur przyczyni się do:</w:t>
      </w:r>
    </w:p>
    <w:p w:rsidR="00CF725C" w:rsidRPr="00256E80" w:rsidRDefault="003A3FF2" w:rsidP="003A3FF2">
      <w:pPr>
        <w:numPr>
          <w:ilvl w:val="0"/>
          <w:numId w:val="4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pogłębienia wiedzy i podnie</w:t>
      </w:r>
      <w:r w:rsidRPr="00256E80">
        <w:rPr>
          <w:rFonts w:asciiTheme="majorHAnsi" w:hAnsiTheme="majorHAnsi" w:cstheme="majorHAnsi"/>
          <w:b/>
          <w:sz w:val="24"/>
          <w:szCs w:val="24"/>
        </w:rPr>
        <w:t>sienia świadomości uczniów, nauczycieli, rodziców na istotne znaczenie problemu przeciwdziałania przejawom dyskryminacji występującej we współczesnym świecie;</w:t>
      </w:r>
    </w:p>
    <w:p w:rsidR="00CF725C" w:rsidRPr="00256E80" w:rsidRDefault="003A3FF2" w:rsidP="003A3FF2">
      <w:pPr>
        <w:numPr>
          <w:ilvl w:val="0"/>
          <w:numId w:val="4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wzmocnienia postaw obywatelskich i cywilnych całej społeczności szkolnej w występowaniu i reagowa</w:t>
      </w:r>
      <w:r w:rsidRPr="00256E80">
        <w:rPr>
          <w:rFonts w:asciiTheme="majorHAnsi" w:hAnsiTheme="majorHAnsi" w:cstheme="majorHAnsi"/>
          <w:b/>
          <w:sz w:val="24"/>
          <w:szCs w:val="24"/>
        </w:rPr>
        <w:t>niu przeciwko aktom dyskryminacji i przemocy;</w:t>
      </w:r>
    </w:p>
    <w:p w:rsidR="00CF725C" w:rsidRPr="00256E80" w:rsidRDefault="003A3FF2" w:rsidP="003A3FF2">
      <w:pPr>
        <w:numPr>
          <w:ilvl w:val="0"/>
          <w:numId w:val="40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zintegrowania działań wszystkich podmiotów szkolnych oraz instytucji i organizacji w zakresie przeciwdziałania dyskryminacji.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Ponadto:</w:t>
      </w:r>
    </w:p>
    <w:p w:rsidR="00CF725C" w:rsidRPr="00256E80" w:rsidRDefault="003A3FF2" w:rsidP="003A3FF2">
      <w:pPr>
        <w:numPr>
          <w:ilvl w:val="0"/>
          <w:numId w:val="4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lastRenderedPageBreak/>
        <w:t>sprawcy dyskryminacji będą zdawać sobie sprawę, że nie są bezkarni;</w:t>
      </w:r>
    </w:p>
    <w:p w:rsidR="00CF725C" w:rsidRPr="00256E80" w:rsidRDefault="003A3FF2" w:rsidP="003A3FF2">
      <w:pPr>
        <w:numPr>
          <w:ilvl w:val="0"/>
          <w:numId w:val="4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ofiary dyskryminacji nie będą czuć się pozostawione same ze swoimi problemami, udzielana będzie im wszelka pomoc pedagogiczno – psychologiczna;</w:t>
      </w:r>
    </w:p>
    <w:p w:rsidR="00CF725C" w:rsidRPr="00256E80" w:rsidRDefault="003A3FF2" w:rsidP="003A3FF2">
      <w:pPr>
        <w:numPr>
          <w:ilvl w:val="0"/>
          <w:numId w:val="4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szkoła będzie uczestniczyć w kampaniach społecznych;</w:t>
      </w:r>
    </w:p>
    <w:p w:rsidR="00CF725C" w:rsidRPr="00256E80" w:rsidRDefault="003A3FF2" w:rsidP="003A3FF2">
      <w:pPr>
        <w:numPr>
          <w:ilvl w:val="0"/>
          <w:numId w:val="41"/>
        </w:num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>zasady równości, szacunku i tolerancji będą obowiązywać pod</w:t>
      </w:r>
      <w:r w:rsidRPr="00256E80">
        <w:rPr>
          <w:rFonts w:asciiTheme="majorHAnsi" w:hAnsiTheme="majorHAnsi" w:cstheme="majorHAnsi"/>
          <w:b/>
          <w:sz w:val="24"/>
          <w:szCs w:val="24"/>
        </w:rPr>
        <w:t>czas zajęć edukacyjnych, na organizowanych konkursach, zawodach sportowych, imprezach szkolnych, wycieczkach itp.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56E8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256E80" w:rsidRPr="00256E80" w:rsidRDefault="00256E80" w:rsidP="00256E80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256E80" w:rsidRPr="0025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F2" w:rsidRDefault="003A3FF2" w:rsidP="001A045E">
      <w:pPr>
        <w:spacing w:after="0" w:line="240" w:lineRule="auto"/>
      </w:pPr>
      <w:r>
        <w:separator/>
      </w:r>
    </w:p>
  </w:endnote>
  <w:endnote w:type="continuationSeparator" w:id="0">
    <w:p w:rsidR="003A3FF2" w:rsidRDefault="003A3FF2" w:rsidP="001A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F2" w:rsidRDefault="003A3FF2" w:rsidP="001A045E">
      <w:pPr>
        <w:spacing w:after="0" w:line="240" w:lineRule="auto"/>
      </w:pPr>
      <w:r>
        <w:separator/>
      </w:r>
    </w:p>
  </w:footnote>
  <w:footnote w:type="continuationSeparator" w:id="0">
    <w:p w:rsidR="003A3FF2" w:rsidRDefault="003A3FF2" w:rsidP="001A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82"/>
    <w:multiLevelType w:val="hybridMultilevel"/>
    <w:tmpl w:val="C81C4FF2"/>
    <w:lvl w:ilvl="0" w:tplc="4ACE4044">
      <w:start w:val="1"/>
      <w:numFmt w:val="decimal"/>
      <w:lvlText w:val="%1."/>
      <w:lvlJc w:val="left"/>
      <w:pPr>
        <w:ind w:left="594" w:hanging="287"/>
        <w:jc w:val="right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B967420">
      <w:numFmt w:val="bullet"/>
      <w:lvlText w:val="•"/>
      <w:lvlJc w:val="left"/>
      <w:pPr>
        <w:ind w:left="1486" w:hanging="287"/>
      </w:pPr>
      <w:rPr>
        <w:rFonts w:hint="default"/>
        <w:lang w:val="pl-PL" w:eastAsia="en-US" w:bidi="ar-SA"/>
      </w:rPr>
    </w:lvl>
    <w:lvl w:ilvl="2" w:tplc="7E1ED68E">
      <w:numFmt w:val="bullet"/>
      <w:lvlText w:val="•"/>
      <w:lvlJc w:val="left"/>
      <w:pPr>
        <w:ind w:left="2373" w:hanging="287"/>
      </w:pPr>
      <w:rPr>
        <w:rFonts w:hint="default"/>
        <w:lang w:val="pl-PL" w:eastAsia="en-US" w:bidi="ar-SA"/>
      </w:rPr>
    </w:lvl>
    <w:lvl w:ilvl="3" w:tplc="9CE6B88A">
      <w:numFmt w:val="bullet"/>
      <w:lvlText w:val="•"/>
      <w:lvlJc w:val="left"/>
      <w:pPr>
        <w:ind w:left="3259" w:hanging="287"/>
      </w:pPr>
      <w:rPr>
        <w:rFonts w:hint="default"/>
        <w:lang w:val="pl-PL" w:eastAsia="en-US" w:bidi="ar-SA"/>
      </w:rPr>
    </w:lvl>
    <w:lvl w:ilvl="4" w:tplc="1F7AF49A">
      <w:numFmt w:val="bullet"/>
      <w:lvlText w:val="•"/>
      <w:lvlJc w:val="left"/>
      <w:pPr>
        <w:ind w:left="4146" w:hanging="287"/>
      </w:pPr>
      <w:rPr>
        <w:rFonts w:hint="default"/>
        <w:lang w:val="pl-PL" w:eastAsia="en-US" w:bidi="ar-SA"/>
      </w:rPr>
    </w:lvl>
    <w:lvl w:ilvl="5" w:tplc="4F526700">
      <w:numFmt w:val="bullet"/>
      <w:lvlText w:val="•"/>
      <w:lvlJc w:val="left"/>
      <w:pPr>
        <w:ind w:left="5032" w:hanging="287"/>
      </w:pPr>
      <w:rPr>
        <w:rFonts w:hint="default"/>
        <w:lang w:val="pl-PL" w:eastAsia="en-US" w:bidi="ar-SA"/>
      </w:rPr>
    </w:lvl>
    <w:lvl w:ilvl="6" w:tplc="E9D08084">
      <w:numFmt w:val="bullet"/>
      <w:lvlText w:val="•"/>
      <w:lvlJc w:val="left"/>
      <w:pPr>
        <w:ind w:left="5919" w:hanging="287"/>
      </w:pPr>
      <w:rPr>
        <w:rFonts w:hint="default"/>
        <w:lang w:val="pl-PL" w:eastAsia="en-US" w:bidi="ar-SA"/>
      </w:rPr>
    </w:lvl>
    <w:lvl w:ilvl="7" w:tplc="B08EB10C">
      <w:numFmt w:val="bullet"/>
      <w:lvlText w:val="•"/>
      <w:lvlJc w:val="left"/>
      <w:pPr>
        <w:ind w:left="6805" w:hanging="287"/>
      </w:pPr>
      <w:rPr>
        <w:rFonts w:hint="default"/>
        <w:lang w:val="pl-PL" w:eastAsia="en-US" w:bidi="ar-SA"/>
      </w:rPr>
    </w:lvl>
    <w:lvl w:ilvl="8" w:tplc="C396EEB0">
      <w:numFmt w:val="bullet"/>
      <w:lvlText w:val="•"/>
      <w:lvlJc w:val="left"/>
      <w:pPr>
        <w:ind w:left="7692" w:hanging="287"/>
      </w:pPr>
      <w:rPr>
        <w:rFonts w:hint="default"/>
        <w:lang w:val="pl-PL" w:eastAsia="en-US" w:bidi="ar-SA"/>
      </w:rPr>
    </w:lvl>
  </w:abstractNum>
  <w:abstractNum w:abstractNumId="1" w15:restartNumberingAfterBreak="0">
    <w:nsid w:val="003E6EDA"/>
    <w:multiLevelType w:val="hybridMultilevel"/>
    <w:tmpl w:val="D700B0D6"/>
    <w:lvl w:ilvl="0" w:tplc="734EE18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12943D34">
      <w:numFmt w:val="bullet"/>
      <w:lvlText w:val="•"/>
      <w:lvlJc w:val="left"/>
      <w:pPr>
        <w:ind w:left="900" w:hanging="227"/>
      </w:pPr>
      <w:rPr>
        <w:rFonts w:hint="default"/>
        <w:lang w:val="pl-PL" w:eastAsia="en-US" w:bidi="ar-SA"/>
      </w:rPr>
    </w:lvl>
    <w:lvl w:ilvl="2" w:tplc="509261A4">
      <w:numFmt w:val="bullet"/>
      <w:lvlText w:val="•"/>
      <w:lvlJc w:val="left"/>
      <w:pPr>
        <w:ind w:left="1461" w:hanging="227"/>
      </w:pPr>
      <w:rPr>
        <w:rFonts w:hint="default"/>
        <w:lang w:val="pl-PL" w:eastAsia="en-US" w:bidi="ar-SA"/>
      </w:rPr>
    </w:lvl>
    <w:lvl w:ilvl="3" w:tplc="29BC8668">
      <w:numFmt w:val="bullet"/>
      <w:lvlText w:val="•"/>
      <w:lvlJc w:val="left"/>
      <w:pPr>
        <w:ind w:left="2021" w:hanging="227"/>
      </w:pPr>
      <w:rPr>
        <w:rFonts w:hint="default"/>
        <w:lang w:val="pl-PL" w:eastAsia="en-US" w:bidi="ar-SA"/>
      </w:rPr>
    </w:lvl>
    <w:lvl w:ilvl="4" w:tplc="A27E688E">
      <w:numFmt w:val="bullet"/>
      <w:lvlText w:val="•"/>
      <w:lvlJc w:val="left"/>
      <w:pPr>
        <w:ind w:left="2582" w:hanging="227"/>
      </w:pPr>
      <w:rPr>
        <w:rFonts w:hint="default"/>
        <w:lang w:val="pl-PL" w:eastAsia="en-US" w:bidi="ar-SA"/>
      </w:rPr>
    </w:lvl>
    <w:lvl w:ilvl="5" w:tplc="8676F786">
      <w:numFmt w:val="bullet"/>
      <w:lvlText w:val="•"/>
      <w:lvlJc w:val="left"/>
      <w:pPr>
        <w:ind w:left="3142" w:hanging="227"/>
      </w:pPr>
      <w:rPr>
        <w:rFonts w:hint="default"/>
        <w:lang w:val="pl-PL" w:eastAsia="en-US" w:bidi="ar-SA"/>
      </w:rPr>
    </w:lvl>
    <w:lvl w:ilvl="6" w:tplc="78BEA652">
      <w:numFmt w:val="bullet"/>
      <w:lvlText w:val="•"/>
      <w:lvlJc w:val="left"/>
      <w:pPr>
        <w:ind w:left="3703" w:hanging="227"/>
      </w:pPr>
      <w:rPr>
        <w:rFonts w:hint="default"/>
        <w:lang w:val="pl-PL" w:eastAsia="en-US" w:bidi="ar-SA"/>
      </w:rPr>
    </w:lvl>
    <w:lvl w:ilvl="7" w:tplc="46C8CDE2">
      <w:numFmt w:val="bullet"/>
      <w:lvlText w:val="•"/>
      <w:lvlJc w:val="left"/>
      <w:pPr>
        <w:ind w:left="4263" w:hanging="227"/>
      </w:pPr>
      <w:rPr>
        <w:rFonts w:hint="default"/>
        <w:lang w:val="pl-PL" w:eastAsia="en-US" w:bidi="ar-SA"/>
      </w:rPr>
    </w:lvl>
    <w:lvl w:ilvl="8" w:tplc="E0246988">
      <w:numFmt w:val="bullet"/>
      <w:lvlText w:val="•"/>
      <w:lvlJc w:val="left"/>
      <w:pPr>
        <w:ind w:left="4824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19272BF"/>
    <w:multiLevelType w:val="hybridMultilevel"/>
    <w:tmpl w:val="9656D36A"/>
    <w:lvl w:ilvl="0" w:tplc="0792CD90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604A66A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9CF840B4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AF42E7AC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4ED6F054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6658A7EC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72CC7FEC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FB7A147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C826F9C6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353296C"/>
    <w:multiLevelType w:val="hybridMultilevel"/>
    <w:tmpl w:val="4A1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1068"/>
    <w:multiLevelType w:val="hybridMultilevel"/>
    <w:tmpl w:val="EA5439D2"/>
    <w:lvl w:ilvl="0" w:tplc="B2CE1C72">
      <w:start w:val="5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6B6FF68">
      <w:numFmt w:val="bullet"/>
      <w:lvlText w:val="•"/>
      <w:lvlJc w:val="left"/>
      <w:pPr>
        <w:ind w:left="1092" w:hanging="341"/>
      </w:pPr>
      <w:rPr>
        <w:rFonts w:hint="default"/>
        <w:lang w:val="pl-PL" w:eastAsia="en-US" w:bidi="ar-SA"/>
      </w:rPr>
    </w:lvl>
    <w:lvl w:ilvl="2" w:tplc="E2EE6130">
      <w:numFmt w:val="bullet"/>
      <w:lvlText w:val="•"/>
      <w:lvlJc w:val="left"/>
      <w:pPr>
        <w:ind w:left="1724" w:hanging="341"/>
      </w:pPr>
      <w:rPr>
        <w:rFonts w:hint="default"/>
        <w:lang w:val="pl-PL" w:eastAsia="en-US" w:bidi="ar-SA"/>
      </w:rPr>
    </w:lvl>
    <w:lvl w:ilvl="3" w:tplc="DDAC9E10">
      <w:numFmt w:val="bullet"/>
      <w:lvlText w:val="•"/>
      <w:lvlJc w:val="left"/>
      <w:pPr>
        <w:ind w:left="2356" w:hanging="341"/>
      </w:pPr>
      <w:rPr>
        <w:rFonts w:hint="default"/>
        <w:lang w:val="pl-PL" w:eastAsia="en-US" w:bidi="ar-SA"/>
      </w:rPr>
    </w:lvl>
    <w:lvl w:ilvl="4" w:tplc="6EC0365E">
      <w:numFmt w:val="bullet"/>
      <w:lvlText w:val="•"/>
      <w:lvlJc w:val="left"/>
      <w:pPr>
        <w:ind w:left="2989" w:hanging="341"/>
      </w:pPr>
      <w:rPr>
        <w:rFonts w:hint="default"/>
        <w:lang w:val="pl-PL" w:eastAsia="en-US" w:bidi="ar-SA"/>
      </w:rPr>
    </w:lvl>
    <w:lvl w:ilvl="5" w:tplc="2250B358">
      <w:numFmt w:val="bullet"/>
      <w:lvlText w:val="•"/>
      <w:lvlJc w:val="left"/>
      <w:pPr>
        <w:ind w:left="3621" w:hanging="341"/>
      </w:pPr>
      <w:rPr>
        <w:rFonts w:hint="default"/>
        <w:lang w:val="pl-PL" w:eastAsia="en-US" w:bidi="ar-SA"/>
      </w:rPr>
    </w:lvl>
    <w:lvl w:ilvl="6" w:tplc="CDD876CC">
      <w:numFmt w:val="bullet"/>
      <w:lvlText w:val="•"/>
      <w:lvlJc w:val="left"/>
      <w:pPr>
        <w:ind w:left="4253" w:hanging="341"/>
      </w:pPr>
      <w:rPr>
        <w:rFonts w:hint="default"/>
        <w:lang w:val="pl-PL" w:eastAsia="en-US" w:bidi="ar-SA"/>
      </w:rPr>
    </w:lvl>
    <w:lvl w:ilvl="7" w:tplc="0D2479E2">
      <w:numFmt w:val="bullet"/>
      <w:lvlText w:val="•"/>
      <w:lvlJc w:val="left"/>
      <w:pPr>
        <w:ind w:left="4886" w:hanging="341"/>
      </w:pPr>
      <w:rPr>
        <w:rFonts w:hint="default"/>
        <w:lang w:val="pl-PL" w:eastAsia="en-US" w:bidi="ar-SA"/>
      </w:rPr>
    </w:lvl>
    <w:lvl w:ilvl="8" w:tplc="31969E46">
      <w:numFmt w:val="bullet"/>
      <w:lvlText w:val="•"/>
      <w:lvlJc w:val="left"/>
      <w:pPr>
        <w:ind w:left="5518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071D1A12"/>
    <w:multiLevelType w:val="hybridMultilevel"/>
    <w:tmpl w:val="98626608"/>
    <w:lvl w:ilvl="0" w:tplc="A1303CB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380A1DE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430C84F6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704A4304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71FC4764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4DB80D64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37225A90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D91A6B22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8F04EEBA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13F67FE4"/>
    <w:multiLevelType w:val="hybridMultilevel"/>
    <w:tmpl w:val="4CF85D66"/>
    <w:lvl w:ilvl="0" w:tplc="6ED8E37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C44045CC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2E9C8610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7780F508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D4207642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1F660E3E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9DAA17B0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02E8BA80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300EEE72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24411115"/>
    <w:multiLevelType w:val="hybridMultilevel"/>
    <w:tmpl w:val="3D06634A"/>
    <w:lvl w:ilvl="0" w:tplc="A13CFB16">
      <w:start w:val="3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C7A201C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2DF6B61C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DCF2AD74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B94287FE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932C658E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639EFEB8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7CA0A06E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27460B08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27EB176C"/>
    <w:multiLevelType w:val="hybridMultilevel"/>
    <w:tmpl w:val="618EF3E8"/>
    <w:lvl w:ilvl="0" w:tplc="B06A7F8C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490D024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B1BCEBC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78AA89E2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3B0C99C2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4E0A3D88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F386DC44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DDDE3E26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8C0E9F82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29962406"/>
    <w:multiLevelType w:val="hybridMultilevel"/>
    <w:tmpl w:val="66509B16"/>
    <w:lvl w:ilvl="0" w:tplc="00448150">
      <w:numFmt w:val="bullet"/>
      <w:lvlText w:val="•"/>
      <w:lvlJc w:val="left"/>
      <w:pPr>
        <w:ind w:left="34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3263A80">
      <w:numFmt w:val="bullet"/>
      <w:lvlText w:val="•"/>
      <w:lvlJc w:val="left"/>
      <w:pPr>
        <w:ind w:left="1211" w:hanging="227"/>
      </w:pPr>
      <w:rPr>
        <w:rFonts w:hint="default"/>
        <w:lang w:val="pl-PL" w:eastAsia="en-US" w:bidi="ar-SA"/>
      </w:rPr>
    </w:lvl>
    <w:lvl w:ilvl="2" w:tplc="99FE14BA">
      <w:numFmt w:val="bullet"/>
      <w:lvlText w:val="•"/>
      <w:lvlJc w:val="left"/>
      <w:pPr>
        <w:ind w:left="2082" w:hanging="227"/>
      </w:pPr>
      <w:rPr>
        <w:rFonts w:hint="default"/>
        <w:lang w:val="pl-PL" w:eastAsia="en-US" w:bidi="ar-SA"/>
      </w:rPr>
    </w:lvl>
    <w:lvl w:ilvl="3" w:tplc="8E84EBB0">
      <w:numFmt w:val="bullet"/>
      <w:lvlText w:val="•"/>
      <w:lvlJc w:val="left"/>
      <w:pPr>
        <w:ind w:left="2953" w:hanging="227"/>
      </w:pPr>
      <w:rPr>
        <w:rFonts w:hint="default"/>
        <w:lang w:val="pl-PL" w:eastAsia="en-US" w:bidi="ar-SA"/>
      </w:rPr>
    </w:lvl>
    <w:lvl w:ilvl="4" w:tplc="8594F7C0">
      <w:numFmt w:val="bullet"/>
      <w:lvlText w:val="•"/>
      <w:lvlJc w:val="left"/>
      <w:pPr>
        <w:ind w:left="3824" w:hanging="227"/>
      </w:pPr>
      <w:rPr>
        <w:rFonts w:hint="default"/>
        <w:lang w:val="pl-PL" w:eastAsia="en-US" w:bidi="ar-SA"/>
      </w:rPr>
    </w:lvl>
    <w:lvl w:ilvl="5" w:tplc="0AD04EB4">
      <w:numFmt w:val="bullet"/>
      <w:lvlText w:val="•"/>
      <w:lvlJc w:val="left"/>
      <w:pPr>
        <w:ind w:left="4696" w:hanging="227"/>
      </w:pPr>
      <w:rPr>
        <w:rFonts w:hint="default"/>
        <w:lang w:val="pl-PL" w:eastAsia="en-US" w:bidi="ar-SA"/>
      </w:rPr>
    </w:lvl>
    <w:lvl w:ilvl="6" w:tplc="C13A5756">
      <w:numFmt w:val="bullet"/>
      <w:lvlText w:val="•"/>
      <w:lvlJc w:val="left"/>
      <w:pPr>
        <w:ind w:left="5567" w:hanging="227"/>
      </w:pPr>
      <w:rPr>
        <w:rFonts w:hint="default"/>
        <w:lang w:val="pl-PL" w:eastAsia="en-US" w:bidi="ar-SA"/>
      </w:rPr>
    </w:lvl>
    <w:lvl w:ilvl="7" w:tplc="D38C467C">
      <w:numFmt w:val="bullet"/>
      <w:lvlText w:val="•"/>
      <w:lvlJc w:val="left"/>
      <w:pPr>
        <w:ind w:left="6438" w:hanging="227"/>
      </w:pPr>
      <w:rPr>
        <w:rFonts w:hint="default"/>
        <w:lang w:val="pl-PL" w:eastAsia="en-US" w:bidi="ar-SA"/>
      </w:rPr>
    </w:lvl>
    <w:lvl w:ilvl="8" w:tplc="7C5EA0BE">
      <w:numFmt w:val="bullet"/>
      <w:lvlText w:val="•"/>
      <w:lvlJc w:val="left"/>
      <w:pPr>
        <w:ind w:left="7309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2BE4790C"/>
    <w:multiLevelType w:val="hybridMultilevel"/>
    <w:tmpl w:val="02E8BE8A"/>
    <w:lvl w:ilvl="0" w:tplc="2F005DF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768B890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3507298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9BBE73B6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833048D2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18EA408A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44224A24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ADFE5B5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B7D032B0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302F4092"/>
    <w:multiLevelType w:val="hybridMultilevel"/>
    <w:tmpl w:val="21EA6300"/>
    <w:lvl w:ilvl="0" w:tplc="8C4E3654">
      <w:start w:val="1"/>
      <w:numFmt w:val="decimal"/>
      <w:lvlText w:val="%1."/>
      <w:lvlJc w:val="left"/>
      <w:pPr>
        <w:ind w:left="594" w:hanging="287"/>
        <w:jc w:val="right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6B490A8">
      <w:numFmt w:val="bullet"/>
      <w:lvlText w:val="•"/>
      <w:lvlJc w:val="left"/>
      <w:pPr>
        <w:ind w:left="760" w:hanging="287"/>
      </w:pPr>
      <w:rPr>
        <w:rFonts w:hint="default"/>
        <w:lang w:val="pl-PL" w:eastAsia="en-US" w:bidi="ar-SA"/>
      </w:rPr>
    </w:lvl>
    <w:lvl w:ilvl="2" w:tplc="0B2879A2">
      <w:numFmt w:val="bullet"/>
      <w:lvlText w:val="•"/>
      <w:lvlJc w:val="left"/>
      <w:pPr>
        <w:ind w:left="1727" w:hanging="287"/>
      </w:pPr>
      <w:rPr>
        <w:rFonts w:hint="default"/>
        <w:lang w:val="pl-PL" w:eastAsia="en-US" w:bidi="ar-SA"/>
      </w:rPr>
    </w:lvl>
    <w:lvl w:ilvl="3" w:tplc="DB586DD0">
      <w:numFmt w:val="bullet"/>
      <w:lvlText w:val="•"/>
      <w:lvlJc w:val="left"/>
      <w:pPr>
        <w:ind w:left="2694" w:hanging="287"/>
      </w:pPr>
      <w:rPr>
        <w:rFonts w:hint="default"/>
        <w:lang w:val="pl-PL" w:eastAsia="en-US" w:bidi="ar-SA"/>
      </w:rPr>
    </w:lvl>
    <w:lvl w:ilvl="4" w:tplc="4EA8DCE2">
      <w:numFmt w:val="bullet"/>
      <w:lvlText w:val="•"/>
      <w:lvlJc w:val="left"/>
      <w:pPr>
        <w:ind w:left="3661" w:hanging="287"/>
      </w:pPr>
      <w:rPr>
        <w:rFonts w:hint="default"/>
        <w:lang w:val="pl-PL" w:eastAsia="en-US" w:bidi="ar-SA"/>
      </w:rPr>
    </w:lvl>
    <w:lvl w:ilvl="5" w:tplc="571E802E">
      <w:numFmt w:val="bullet"/>
      <w:lvlText w:val="•"/>
      <w:lvlJc w:val="left"/>
      <w:pPr>
        <w:ind w:left="4629" w:hanging="287"/>
      </w:pPr>
      <w:rPr>
        <w:rFonts w:hint="default"/>
        <w:lang w:val="pl-PL" w:eastAsia="en-US" w:bidi="ar-SA"/>
      </w:rPr>
    </w:lvl>
    <w:lvl w:ilvl="6" w:tplc="EDC410C8">
      <w:numFmt w:val="bullet"/>
      <w:lvlText w:val="•"/>
      <w:lvlJc w:val="left"/>
      <w:pPr>
        <w:ind w:left="5596" w:hanging="287"/>
      </w:pPr>
      <w:rPr>
        <w:rFonts w:hint="default"/>
        <w:lang w:val="pl-PL" w:eastAsia="en-US" w:bidi="ar-SA"/>
      </w:rPr>
    </w:lvl>
    <w:lvl w:ilvl="7" w:tplc="0A98D32A">
      <w:numFmt w:val="bullet"/>
      <w:lvlText w:val="•"/>
      <w:lvlJc w:val="left"/>
      <w:pPr>
        <w:ind w:left="6563" w:hanging="287"/>
      </w:pPr>
      <w:rPr>
        <w:rFonts w:hint="default"/>
        <w:lang w:val="pl-PL" w:eastAsia="en-US" w:bidi="ar-SA"/>
      </w:rPr>
    </w:lvl>
    <w:lvl w:ilvl="8" w:tplc="A050932E">
      <w:numFmt w:val="bullet"/>
      <w:lvlText w:val="•"/>
      <w:lvlJc w:val="left"/>
      <w:pPr>
        <w:ind w:left="7530" w:hanging="287"/>
      </w:pPr>
      <w:rPr>
        <w:rFonts w:hint="default"/>
        <w:lang w:val="pl-PL" w:eastAsia="en-US" w:bidi="ar-SA"/>
      </w:rPr>
    </w:lvl>
  </w:abstractNum>
  <w:abstractNum w:abstractNumId="12" w15:restartNumberingAfterBreak="0">
    <w:nsid w:val="312F1BF1"/>
    <w:multiLevelType w:val="hybridMultilevel"/>
    <w:tmpl w:val="639A9A5A"/>
    <w:lvl w:ilvl="0" w:tplc="FF0AE70E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BBC8735C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9D0E948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04823174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A8C2B816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A2CCD356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0508444C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81EA7E74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89F06310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3FBC5339"/>
    <w:multiLevelType w:val="hybridMultilevel"/>
    <w:tmpl w:val="0B6EC31C"/>
    <w:lvl w:ilvl="0" w:tplc="9334D55A">
      <w:start w:val="2"/>
      <w:numFmt w:val="decimal"/>
      <w:lvlText w:val="%1."/>
      <w:lvlJc w:val="left"/>
      <w:pPr>
        <w:ind w:left="453" w:hanging="341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6CCAE7B0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0E4246B4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E1924ECC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76D8D1E8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4B36D364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39B2CEE4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A2FACE98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1EE81A6A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40373D75"/>
    <w:multiLevelType w:val="hybridMultilevel"/>
    <w:tmpl w:val="5384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F240F"/>
    <w:multiLevelType w:val="hybridMultilevel"/>
    <w:tmpl w:val="DE528154"/>
    <w:lvl w:ilvl="0" w:tplc="18106D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4234156D"/>
    <w:multiLevelType w:val="hybridMultilevel"/>
    <w:tmpl w:val="3BCED8FA"/>
    <w:lvl w:ilvl="0" w:tplc="AB5C7EC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66C5626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632A9F4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C2F0038A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35D6C1C0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7A0810AC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1B9A5FC0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CFD6C08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9AD6A106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17" w15:restartNumberingAfterBreak="0">
    <w:nsid w:val="4476218C"/>
    <w:multiLevelType w:val="hybridMultilevel"/>
    <w:tmpl w:val="222E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28E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63AF0"/>
    <w:multiLevelType w:val="hybridMultilevel"/>
    <w:tmpl w:val="88908EFA"/>
    <w:lvl w:ilvl="0" w:tplc="77EE64A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1DF48A3E">
      <w:numFmt w:val="bullet"/>
      <w:lvlText w:val="•"/>
      <w:lvlJc w:val="left"/>
      <w:pPr>
        <w:ind w:left="983" w:hanging="227"/>
      </w:pPr>
      <w:rPr>
        <w:rFonts w:hint="default"/>
        <w:lang w:val="pl-PL" w:eastAsia="en-US" w:bidi="ar-SA"/>
      </w:rPr>
    </w:lvl>
    <w:lvl w:ilvl="2" w:tplc="1396B9A2">
      <w:numFmt w:val="bullet"/>
      <w:lvlText w:val="•"/>
      <w:lvlJc w:val="left"/>
      <w:pPr>
        <w:ind w:left="1627" w:hanging="227"/>
      </w:pPr>
      <w:rPr>
        <w:rFonts w:hint="default"/>
        <w:lang w:val="pl-PL" w:eastAsia="en-US" w:bidi="ar-SA"/>
      </w:rPr>
    </w:lvl>
    <w:lvl w:ilvl="3" w:tplc="1FB82756">
      <w:numFmt w:val="bullet"/>
      <w:lvlText w:val="•"/>
      <w:lvlJc w:val="left"/>
      <w:pPr>
        <w:ind w:left="2271" w:hanging="227"/>
      </w:pPr>
      <w:rPr>
        <w:rFonts w:hint="default"/>
        <w:lang w:val="pl-PL" w:eastAsia="en-US" w:bidi="ar-SA"/>
      </w:rPr>
    </w:lvl>
    <w:lvl w:ilvl="4" w:tplc="587ABEF0">
      <w:numFmt w:val="bullet"/>
      <w:lvlText w:val="•"/>
      <w:lvlJc w:val="left"/>
      <w:pPr>
        <w:ind w:left="2915" w:hanging="227"/>
      </w:pPr>
      <w:rPr>
        <w:rFonts w:hint="default"/>
        <w:lang w:val="pl-PL" w:eastAsia="en-US" w:bidi="ar-SA"/>
      </w:rPr>
    </w:lvl>
    <w:lvl w:ilvl="5" w:tplc="9A3464DA">
      <w:numFmt w:val="bullet"/>
      <w:lvlText w:val="•"/>
      <w:lvlJc w:val="left"/>
      <w:pPr>
        <w:ind w:left="3559" w:hanging="227"/>
      </w:pPr>
      <w:rPr>
        <w:rFonts w:hint="default"/>
        <w:lang w:val="pl-PL" w:eastAsia="en-US" w:bidi="ar-SA"/>
      </w:rPr>
    </w:lvl>
    <w:lvl w:ilvl="6" w:tplc="5CD24F8E">
      <w:numFmt w:val="bullet"/>
      <w:lvlText w:val="•"/>
      <w:lvlJc w:val="left"/>
      <w:pPr>
        <w:ind w:left="4202" w:hanging="227"/>
      </w:pPr>
      <w:rPr>
        <w:rFonts w:hint="default"/>
        <w:lang w:val="pl-PL" w:eastAsia="en-US" w:bidi="ar-SA"/>
      </w:rPr>
    </w:lvl>
    <w:lvl w:ilvl="7" w:tplc="4C0A9C7C">
      <w:numFmt w:val="bullet"/>
      <w:lvlText w:val="•"/>
      <w:lvlJc w:val="left"/>
      <w:pPr>
        <w:ind w:left="4846" w:hanging="227"/>
      </w:pPr>
      <w:rPr>
        <w:rFonts w:hint="default"/>
        <w:lang w:val="pl-PL" w:eastAsia="en-US" w:bidi="ar-SA"/>
      </w:rPr>
    </w:lvl>
    <w:lvl w:ilvl="8" w:tplc="AE824108">
      <w:numFmt w:val="bullet"/>
      <w:lvlText w:val="•"/>
      <w:lvlJc w:val="left"/>
      <w:pPr>
        <w:ind w:left="5490" w:hanging="227"/>
      </w:pPr>
      <w:rPr>
        <w:rFonts w:hint="default"/>
        <w:lang w:val="pl-PL" w:eastAsia="en-US" w:bidi="ar-SA"/>
      </w:rPr>
    </w:lvl>
  </w:abstractNum>
  <w:abstractNum w:abstractNumId="19" w15:restartNumberingAfterBreak="0">
    <w:nsid w:val="47E01B33"/>
    <w:multiLevelType w:val="hybridMultilevel"/>
    <w:tmpl w:val="30080124"/>
    <w:lvl w:ilvl="0" w:tplc="118692FE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B00674F2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047074AC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5BCC1F66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E94CB482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7CFEC36E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DC80D584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AB3812F4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6D32B650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20" w15:restartNumberingAfterBreak="0">
    <w:nsid w:val="4A962A3A"/>
    <w:multiLevelType w:val="hybridMultilevel"/>
    <w:tmpl w:val="D0E431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0E9"/>
    <w:multiLevelType w:val="hybridMultilevel"/>
    <w:tmpl w:val="C6FC643C"/>
    <w:lvl w:ilvl="0" w:tplc="EF0E7FC6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4F189E8A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BFB285F4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442E2BB0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602AB874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DC5C6ADC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E5A8E378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11D0D308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9AB8F8E2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22" w15:restartNumberingAfterBreak="0">
    <w:nsid w:val="4BFF4646"/>
    <w:multiLevelType w:val="hybridMultilevel"/>
    <w:tmpl w:val="F066111C"/>
    <w:lvl w:ilvl="0" w:tplc="B34C1FF0">
      <w:start w:val="1"/>
      <w:numFmt w:val="decimal"/>
      <w:lvlText w:val="%1."/>
      <w:lvlJc w:val="left"/>
      <w:pPr>
        <w:ind w:left="428" w:hanging="428"/>
      </w:pPr>
      <w:rPr>
        <w:rFonts w:asciiTheme="majorHAnsi" w:eastAsia="Carlito" w:hAnsiTheme="majorHAnsi" w:cstheme="majorHAnsi" w:hint="default"/>
        <w:spacing w:val="-1"/>
        <w:w w:val="100"/>
        <w:sz w:val="24"/>
        <w:szCs w:val="24"/>
        <w:lang w:val="pl-PL" w:eastAsia="en-US" w:bidi="ar-SA"/>
      </w:rPr>
    </w:lvl>
    <w:lvl w:ilvl="1" w:tplc="2152C90A">
      <w:numFmt w:val="bullet"/>
      <w:lvlText w:val="•"/>
      <w:lvlJc w:val="left"/>
      <w:pPr>
        <w:ind w:left="1486" w:hanging="428"/>
      </w:pPr>
      <w:rPr>
        <w:rFonts w:hint="default"/>
        <w:lang w:val="pl-PL" w:eastAsia="en-US" w:bidi="ar-SA"/>
      </w:rPr>
    </w:lvl>
    <w:lvl w:ilvl="2" w:tplc="2F705B86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9FAC13BA">
      <w:numFmt w:val="bullet"/>
      <w:lvlText w:val="•"/>
      <w:lvlJc w:val="left"/>
      <w:pPr>
        <w:ind w:left="3379" w:hanging="428"/>
      </w:pPr>
      <w:rPr>
        <w:rFonts w:hint="default"/>
        <w:lang w:val="pl-PL" w:eastAsia="en-US" w:bidi="ar-SA"/>
      </w:rPr>
    </w:lvl>
    <w:lvl w:ilvl="4" w:tplc="2A02E178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59884962">
      <w:numFmt w:val="bullet"/>
      <w:lvlText w:val="•"/>
      <w:lvlJc w:val="left"/>
      <w:pPr>
        <w:ind w:left="5273" w:hanging="428"/>
      </w:pPr>
      <w:rPr>
        <w:rFonts w:hint="default"/>
        <w:lang w:val="pl-PL" w:eastAsia="en-US" w:bidi="ar-SA"/>
      </w:rPr>
    </w:lvl>
    <w:lvl w:ilvl="6" w:tplc="9D94AD00">
      <w:numFmt w:val="bullet"/>
      <w:lvlText w:val="•"/>
      <w:lvlJc w:val="left"/>
      <w:pPr>
        <w:ind w:left="6219" w:hanging="428"/>
      </w:pPr>
      <w:rPr>
        <w:rFonts w:hint="default"/>
        <w:lang w:val="pl-PL" w:eastAsia="en-US" w:bidi="ar-SA"/>
      </w:rPr>
    </w:lvl>
    <w:lvl w:ilvl="7" w:tplc="648824B2">
      <w:numFmt w:val="bullet"/>
      <w:lvlText w:val="•"/>
      <w:lvlJc w:val="left"/>
      <w:pPr>
        <w:ind w:left="7166" w:hanging="428"/>
      </w:pPr>
      <w:rPr>
        <w:rFonts w:hint="default"/>
        <w:lang w:val="pl-PL" w:eastAsia="en-US" w:bidi="ar-SA"/>
      </w:rPr>
    </w:lvl>
    <w:lvl w:ilvl="8" w:tplc="3F1227BE">
      <w:numFmt w:val="bullet"/>
      <w:lvlText w:val="•"/>
      <w:lvlJc w:val="left"/>
      <w:pPr>
        <w:ind w:left="8113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4DFD1C9D"/>
    <w:multiLevelType w:val="hybridMultilevel"/>
    <w:tmpl w:val="CCCC4E5C"/>
    <w:lvl w:ilvl="0" w:tplc="A2A06C6C">
      <w:numFmt w:val="bullet"/>
      <w:lvlText w:val="•"/>
      <w:lvlJc w:val="left"/>
      <w:pPr>
        <w:ind w:left="335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D59443A2">
      <w:numFmt w:val="bullet"/>
      <w:lvlText w:val="•"/>
      <w:lvlJc w:val="left"/>
      <w:pPr>
        <w:ind w:left="1212" w:hanging="227"/>
      </w:pPr>
      <w:rPr>
        <w:rFonts w:hint="default"/>
        <w:lang w:val="pl-PL" w:eastAsia="en-US" w:bidi="ar-SA"/>
      </w:rPr>
    </w:lvl>
    <w:lvl w:ilvl="2" w:tplc="196A7E32">
      <w:numFmt w:val="bullet"/>
      <w:lvlText w:val="•"/>
      <w:lvlJc w:val="left"/>
      <w:pPr>
        <w:ind w:left="2084" w:hanging="227"/>
      </w:pPr>
      <w:rPr>
        <w:rFonts w:hint="default"/>
        <w:lang w:val="pl-PL" w:eastAsia="en-US" w:bidi="ar-SA"/>
      </w:rPr>
    </w:lvl>
    <w:lvl w:ilvl="3" w:tplc="EB76BADA">
      <w:numFmt w:val="bullet"/>
      <w:lvlText w:val="•"/>
      <w:lvlJc w:val="left"/>
      <w:pPr>
        <w:ind w:left="2956" w:hanging="227"/>
      </w:pPr>
      <w:rPr>
        <w:rFonts w:hint="default"/>
        <w:lang w:val="pl-PL" w:eastAsia="en-US" w:bidi="ar-SA"/>
      </w:rPr>
    </w:lvl>
    <w:lvl w:ilvl="4" w:tplc="D29AD706">
      <w:numFmt w:val="bullet"/>
      <w:lvlText w:val="•"/>
      <w:lvlJc w:val="left"/>
      <w:pPr>
        <w:ind w:left="3829" w:hanging="227"/>
      </w:pPr>
      <w:rPr>
        <w:rFonts w:hint="default"/>
        <w:lang w:val="pl-PL" w:eastAsia="en-US" w:bidi="ar-SA"/>
      </w:rPr>
    </w:lvl>
    <w:lvl w:ilvl="5" w:tplc="B8DEBB74">
      <w:numFmt w:val="bullet"/>
      <w:lvlText w:val="•"/>
      <w:lvlJc w:val="left"/>
      <w:pPr>
        <w:ind w:left="4701" w:hanging="227"/>
      </w:pPr>
      <w:rPr>
        <w:rFonts w:hint="default"/>
        <w:lang w:val="pl-PL" w:eastAsia="en-US" w:bidi="ar-SA"/>
      </w:rPr>
    </w:lvl>
    <w:lvl w:ilvl="6" w:tplc="CE147CE8">
      <w:numFmt w:val="bullet"/>
      <w:lvlText w:val="•"/>
      <w:lvlJc w:val="left"/>
      <w:pPr>
        <w:ind w:left="5573" w:hanging="227"/>
      </w:pPr>
      <w:rPr>
        <w:rFonts w:hint="default"/>
        <w:lang w:val="pl-PL" w:eastAsia="en-US" w:bidi="ar-SA"/>
      </w:rPr>
    </w:lvl>
    <w:lvl w:ilvl="7" w:tplc="6CBABEA6">
      <w:numFmt w:val="bullet"/>
      <w:lvlText w:val="•"/>
      <w:lvlJc w:val="left"/>
      <w:pPr>
        <w:ind w:left="6445" w:hanging="227"/>
      </w:pPr>
      <w:rPr>
        <w:rFonts w:hint="default"/>
        <w:lang w:val="pl-PL" w:eastAsia="en-US" w:bidi="ar-SA"/>
      </w:rPr>
    </w:lvl>
    <w:lvl w:ilvl="8" w:tplc="7C1E24D0">
      <w:numFmt w:val="bullet"/>
      <w:lvlText w:val="•"/>
      <w:lvlJc w:val="left"/>
      <w:pPr>
        <w:ind w:left="7318" w:hanging="227"/>
      </w:pPr>
      <w:rPr>
        <w:rFonts w:hint="default"/>
        <w:lang w:val="pl-PL" w:eastAsia="en-US" w:bidi="ar-SA"/>
      </w:rPr>
    </w:lvl>
  </w:abstractNum>
  <w:abstractNum w:abstractNumId="24" w15:restartNumberingAfterBreak="0">
    <w:nsid w:val="50D82873"/>
    <w:multiLevelType w:val="hybridMultilevel"/>
    <w:tmpl w:val="D9789142"/>
    <w:lvl w:ilvl="0" w:tplc="068EF332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84C26B5A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E6DC3BC6">
      <w:numFmt w:val="bullet"/>
      <w:lvlText w:val="•"/>
      <w:lvlJc w:val="left"/>
      <w:pPr>
        <w:ind w:left="1632" w:hanging="227"/>
      </w:pPr>
      <w:rPr>
        <w:rFonts w:hint="default"/>
        <w:lang w:val="pl-PL" w:eastAsia="en-US" w:bidi="ar-SA"/>
      </w:rPr>
    </w:lvl>
    <w:lvl w:ilvl="3" w:tplc="AF282916">
      <w:numFmt w:val="bullet"/>
      <w:lvlText w:val="•"/>
      <w:lvlJc w:val="left"/>
      <w:pPr>
        <w:ind w:left="2278" w:hanging="227"/>
      </w:pPr>
      <w:rPr>
        <w:rFonts w:hint="default"/>
        <w:lang w:val="pl-PL" w:eastAsia="en-US" w:bidi="ar-SA"/>
      </w:rPr>
    </w:lvl>
    <w:lvl w:ilvl="4" w:tplc="842AD6A6">
      <w:numFmt w:val="bullet"/>
      <w:lvlText w:val="•"/>
      <w:lvlJc w:val="left"/>
      <w:pPr>
        <w:ind w:left="2924" w:hanging="227"/>
      </w:pPr>
      <w:rPr>
        <w:rFonts w:hint="default"/>
        <w:lang w:val="pl-PL" w:eastAsia="en-US" w:bidi="ar-SA"/>
      </w:rPr>
    </w:lvl>
    <w:lvl w:ilvl="5" w:tplc="4726CCC0">
      <w:numFmt w:val="bullet"/>
      <w:lvlText w:val="•"/>
      <w:lvlJc w:val="left"/>
      <w:pPr>
        <w:ind w:left="3570" w:hanging="227"/>
      </w:pPr>
      <w:rPr>
        <w:rFonts w:hint="default"/>
        <w:lang w:val="pl-PL" w:eastAsia="en-US" w:bidi="ar-SA"/>
      </w:rPr>
    </w:lvl>
    <w:lvl w:ilvl="6" w:tplc="91B67828">
      <w:numFmt w:val="bullet"/>
      <w:lvlText w:val="•"/>
      <w:lvlJc w:val="left"/>
      <w:pPr>
        <w:ind w:left="4216" w:hanging="227"/>
      </w:pPr>
      <w:rPr>
        <w:rFonts w:hint="default"/>
        <w:lang w:val="pl-PL" w:eastAsia="en-US" w:bidi="ar-SA"/>
      </w:rPr>
    </w:lvl>
    <w:lvl w:ilvl="7" w:tplc="23DE66F8">
      <w:numFmt w:val="bullet"/>
      <w:lvlText w:val="•"/>
      <w:lvlJc w:val="left"/>
      <w:pPr>
        <w:ind w:left="4862" w:hanging="227"/>
      </w:pPr>
      <w:rPr>
        <w:rFonts w:hint="default"/>
        <w:lang w:val="pl-PL" w:eastAsia="en-US" w:bidi="ar-SA"/>
      </w:rPr>
    </w:lvl>
    <w:lvl w:ilvl="8" w:tplc="C0CE49E0">
      <w:numFmt w:val="bullet"/>
      <w:lvlText w:val="•"/>
      <w:lvlJc w:val="left"/>
      <w:pPr>
        <w:ind w:left="5508" w:hanging="227"/>
      </w:pPr>
      <w:rPr>
        <w:rFonts w:hint="default"/>
        <w:lang w:val="pl-PL" w:eastAsia="en-US" w:bidi="ar-SA"/>
      </w:rPr>
    </w:lvl>
  </w:abstractNum>
  <w:abstractNum w:abstractNumId="25" w15:restartNumberingAfterBreak="0">
    <w:nsid w:val="525670CC"/>
    <w:multiLevelType w:val="hybridMultilevel"/>
    <w:tmpl w:val="C9043718"/>
    <w:lvl w:ilvl="0" w:tplc="ECB8EC6A">
      <w:start w:val="1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74CE70C4">
      <w:numFmt w:val="bullet"/>
      <w:lvlText w:val="•"/>
      <w:lvlJc w:val="left"/>
      <w:pPr>
        <w:ind w:left="1092" w:hanging="341"/>
      </w:pPr>
      <w:rPr>
        <w:rFonts w:hint="default"/>
        <w:lang w:val="pl-PL" w:eastAsia="en-US" w:bidi="ar-SA"/>
      </w:rPr>
    </w:lvl>
    <w:lvl w:ilvl="2" w:tplc="815C2D06">
      <w:numFmt w:val="bullet"/>
      <w:lvlText w:val="•"/>
      <w:lvlJc w:val="left"/>
      <w:pPr>
        <w:ind w:left="1724" w:hanging="341"/>
      </w:pPr>
      <w:rPr>
        <w:rFonts w:hint="default"/>
        <w:lang w:val="pl-PL" w:eastAsia="en-US" w:bidi="ar-SA"/>
      </w:rPr>
    </w:lvl>
    <w:lvl w:ilvl="3" w:tplc="97E0D68E">
      <w:numFmt w:val="bullet"/>
      <w:lvlText w:val="•"/>
      <w:lvlJc w:val="left"/>
      <w:pPr>
        <w:ind w:left="2356" w:hanging="341"/>
      </w:pPr>
      <w:rPr>
        <w:rFonts w:hint="default"/>
        <w:lang w:val="pl-PL" w:eastAsia="en-US" w:bidi="ar-SA"/>
      </w:rPr>
    </w:lvl>
    <w:lvl w:ilvl="4" w:tplc="7D965E4C">
      <w:numFmt w:val="bullet"/>
      <w:lvlText w:val="•"/>
      <w:lvlJc w:val="left"/>
      <w:pPr>
        <w:ind w:left="2989" w:hanging="341"/>
      </w:pPr>
      <w:rPr>
        <w:rFonts w:hint="default"/>
        <w:lang w:val="pl-PL" w:eastAsia="en-US" w:bidi="ar-SA"/>
      </w:rPr>
    </w:lvl>
    <w:lvl w:ilvl="5" w:tplc="199CBA2C">
      <w:numFmt w:val="bullet"/>
      <w:lvlText w:val="•"/>
      <w:lvlJc w:val="left"/>
      <w:pPr>
        <w:ind w:left="3621" w:hanging="341"/>
      </w:pPr>
      <w:rPr>
        <w:rFonts w:hint="default"/>
        <w:lang w:val="pl-PL" w:eastAsia="en-US" w:bidi="ar-SA"/>
      </w:rPr>
    </w:lvl>
    <w:lvl w:ilvl="6" w:tplc="A40A8902">
      <w:numFmt w:val="bullet"/>
      <w:lvlText w:val="•"/>
      <w:lvlJc w:val="left"/>
      <w:pPr>
        <w:ind w:left="4253" w:hanging="341"/>
      </w:pPr>
      <w:rPr>
        <w:rFonts w:hint="default"/>
        <w:lang w:val="pl-PL" w:eastAsia="en-US" w:bidi="ar-SA"/>
      </w:rPr>
    </w:lvl>
    <w:lvl w:ilvl="7" w:tplc="8996B2C4">
      <w:numFmt w:val="bullet"/>
      <w:lvlText w:val="•"/>
      <w:lvlJc w:val="left"/>
      <w:pPr>
        <w:ind w:left="4886" w:hanging="341"/>
      </w:pPr>
      <w:rPr>
        <w:rFonts w:hint="default"/>
        <w:lang w:val="pl-PL" w:eastAsia="en-US" w:bidi="ar-SA"/>
      </w:rPr>
    </w:lvl>
    <w:lvl w:ilvl="8" w:tplc="BE94D996">
      <w:numFmt w:val="bullet"/>
      <w:lvlText w:val="•"/>
      <w:lvlJc w:val="left"/>
      <w:pPr>
        <w:ind w:left="5518" w:hanging="341"/>
      </w:pPr>
      <w:rPr>
        <w:rFonts w:hint="default"/>
        <w:lang w:val="pl-PL" w:eastAsia="en-US" w:bidi="ar-SA"/>
      </w:rPr>
    </w:lvl>
  </w:abstractNum>
  <w:abstractNum w:abstractNumId="26" w15:restartNumberingAfterBreak="0">
    <w:nsid w:val="539B1DE0"/>
    <w:multiLevelType w:val="hybridMultilevel"/>
    <w:tmpl w:val="BFC47B6C"/>
    <w:lvl w:ilvl="0" w:tplc="777A0662">
      <w:start w:val="1"/>
      <w:numFmt w:val="decimal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DABC02E2">
      <w:numFmt w:val="bullet"/>
      <w:lvlText w:val="•"/>
      <w:lvlJc w:val="left"/>
      <w:pPr>
        <w:ind w:left="1432" w:hanging="341"/>
      </w:pPr>
      <w:rPr>
        <w:rFonts w:hint="default"/>
        <w:lang w:val="pl-PL" w:eastAsia="en-US" w:bidi="ar-SA"/>
      </w:rPr>
    </w:lvl>
    <w:lvl w:ilvl="2" w:tplc="0478C1D0">
      <w:numFmt w:val="bullet"/>
      <w:lvlText w:val="•"/>
      <w:lvlJc w:val="left"/>
      <w:pPr>
        <w:ind w:left="2325" w:hanging="341"/>
      </w:pPr>
      <w:rPr>
        <w:rFonts w:hint="default"/>
        <w:lang w:val="pl-PL" w:eastAsia="en-US" w:bidi="ar-SA"/>
      </w:rPr>
    </w:lvl>
    <w:lvl w:ilvl="3" w:tplc="025E501E">
      <w:numFmt w:val="bullet"/>
      <w:lvlText w:val="•"/>
      <w:lvlJc w:val="left"/>
      <w:pPr>
        <w:ind w:left="3217" w:hanging="341"/>
      </w:pPr>
      <w:rPr>
        <w:rFonts w:hint="default"/>
        <w:lang w:val="pl-PL" w:eastAsia="en-US" w:bidi="ar-SA"/>
      </w:rPr>
    </w:lvl>
    <w:lvl w:ilvl="4" w:tplc="F2A2B78A">
      <w:numFmt w:val="bullet"/>
      <w:lvlText w:val="•"/>
      <w:lvlJc w:val="left"/>
      <w:pPr>
        <w:ind w:left="4110" w:hanging="341"/>
      </w:pPr>
      <w:rPr>
        <w:rFonts w:hint="default"/>
        <w:lang w:val="pl-PL" w:eastAsia="en-US" w:bidi="ar-SA"/>
      </w:rPr>
    </w:lvl>
    <w:lvl w:ilvl="5" w:tplc="E036F16E">
      <w:numFmt w:val="bullet"/>
      <w:lvlText w:val="•"/>
      <w:lvlJc w:val="left"/>
      <w:pPr>
        <w:ind w:left="5002" w:hanging="341"/>
      </w:pPr>
      <w:rPr>
        <w:rFonts w:hint="default"/>
        <w:lang w:val="pl-PL" w:eastAsia="en-US" w:bidi="ar-SA"/>
      </w:rPr>
    </w:lvl>
    <w:lvl w:ilvl="6" w:tplc="95F8FA8C">
      <w:numFmt w:val="bullet"/>
      <w:lvlText w:val="•"/>
      <w:lvlJc w:val="left"/>
      <w:pPr>
        <w:ind w:left="5895" w:hanging="341"/>
      </w:pPr>
      <w:rPr>
        <w:rFonts w:hint="default"/>
        <w:lang w:val="pl-PL" w:eastAsia="en-US" w:bidi="ar-SA"/>
      </w:rPr>
    </w:lvl>
    <w:lvl w:ilvl="7" w:tplc="959618E0">
      <w:numFmt w:val="bullet"/>
      <w:lvlText w:val="•"/>
      <w:lvlJc w:val="left"/>
      <w:pPr>
        <w:ind w:left="6787" w:hanging="341"/>
      </w:pPr>
      <w:rPr>
        <w:rFonts w:hint="default"/>
        <w:lang w:val="pl-PL" w:eastAsia="en-US" w:bidi="ar-SA"/>
      </w:rPr>
    </w:lvl>
    <w:lvl w:ilvl="8" w:tplc="B1B4EFB0">
      <w:numFmt w:val="bullet"/>
      <w:lvlText w:val="•"/>
      <w:lvlJc w:val="left"/>
      <w:pPr>
        <w:ind w:left="7680" w:hanging="341"/>
      </w:pPr>
      <w:rPr>
        <w:rFonts w:hint="default"/>
        <w:lang w:val="pl-PL" w:eastAsia="en-US" w:bidi="ar-SA"/>
      </w:rPr>
    </w:lvl>
  </w:abstractNum>
  <w:abstractNum w:abstractNumId="27" w15:restartNumberingAfterBreak="0">
    <w:nsid w:val="54D000FA"/>
    <w:multiLevelType w:val="hybridMultilevel"/>
    <w:tmpl w:val="DBA6F160"/>
    <w:lvl w:ilvl="0" w:tplc="80F6E8DC">
      <w:start w:val="5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2DA1850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299002CA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3C364AC6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14C2DE70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2AFC4946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779E82D4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73ECA51A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6F92A95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28" w15:restartNumberingAfterBreak="0">
    <w:nsid w:val="553F2825"/>
    <w:multiLevelType w:val="hybridMultilevel"/>
    <w:tmpl w:val="1A2C6E2A"/>
    <w:lvl w:ilvl="0" w:tplc="C4AA49C4">
      <w:start w:val="4"/>
      <w:numFmt w:val="decimal"/>
      <w:lvlText w:val="%1."/>
      <w:lvlJc w:val="left"/>
      <w:pPr>
        <w:ind w:left="453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788680C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362C8E24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64E8A1AA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6A2EF2FC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2D743BFA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5B82FE8E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33DAA4AA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91BA16B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59991AE0"/>
    <w:multiLevelType w:val="hybridMultilevel"/>
    <w:tmpl w:val="DFD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1422A"/>
    <w:multiLevelType w:val="hybridMultilevel"/>
    <w:tmpl w:val="1B8C1CBA"/>
    <w:lvl w:ilvl="0" w:tplc="835AB4DA">
      <w:start w:val="1"/>
      <w:numFmt w:val="decimal"/>
      <w:lvlText w:val="%1."/>
      <w:lvlJc w:val="left"/>
      <w:pPr>
        <w:ind w:left="453" w:hanging="341"/>
      </w:pPr>
      <w:rPr>
        <w:rFonts w:ascii="Myriad Pro" w:eastAsia="Myriad Pro" w:hAnsi="Myriad Pro" w:cs="Myriad Pro" w:hint="default"/>
        <w:b/>
        <w:bCs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A61AC928">
      <w:numFmt w:val="bullet"/>
      <w:lvlText w:val="•"/>
      <w:lvlJc w:val="left"/>
      <w:pPr>
        <w:ind w:left="680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7EFC1B7A">
      <w:numFmt w:val="bullet"/>
      <w:lvlText w:val="•"/>
      <w:lvlJc w:val="left"/>
      <w:pPr>
        <w:ind w:left="1358" w:hanging="227"/>
      </w:pPr>
      <w:rPr>
        <w:rFonts w:hint="default"/>
        <w:lang w:val="pl-PL" w:eastAsia="en-US" w:bidi="ar-SA"/>
      </w:rPr>
    </w:lvl>
    <w:lvl w:ilvl="3" w:tplc="91701408">
      <w:numFmt w:val="bullet"/>
      <w:lvlText w:val="•"/>
      <w:lvlJc w:val="left"/>
      <w:pPr>
        <w:ind w:left="2036" w:hanging="227"/>
      </w:pPr>
      <w:rPr>
        <w:rFonts w:hint="default"/>
        <w:lang w:val="pl-PL" w:eastAsia="en-US" w:bidi="ar-SA"/>
      </w:rPr>
    </w:lvl>
    <w:lvl w:ilvl="4" w:tplc="D390CAC8">
      <w:numFmt w:val="bullet"/>
      <w:lvlText w:val="•"/>
      <w:lvlJc w:val="left"/>
      <w:pPr>
        <w:ind w:left="2714" w:hanging="227"/>
      </w:pPr>
      <w:rPr>
        <w:rFonts w:hint="default"/>
        <w:lang w:val="pl-PL" w:eastAsia="en-US" w:bidi="ar-SA"/>
      </w:rPr>
    </w:lvl>
    <w:lvl w:ilvl="5" w:tplc="F5AC883A">
      <w:numFmt w:val="bullet"/>
      <w:lvlText w:val="•"/>
      <w:lvlJc w:val="left"/>
      <w:pPr>
        <w:ind w:left="3392" w:hanging="227"/>
      </w:pPr>
      <w:rPr>
        <w:rFonts w:hint="default"/>
        <w:lang w:val="pl-PL" w:eastAsia="en-US" w:bidi="ar-SA"/>
      </w:rPr>
    </w:lvl>
    <w:lvl w:ilvl="6" w:tplc="A0AEC0DE">
      <w:numFmt w:val="bullet"/>
      <w:lvlText w:val="•"/>
      <w:lvlJc w:val="left"/>
      <w:pPr>
        <w:ind w:left="4070" w:hanging="227"/>
      </w:pPr>
      <w:rPr>
        <w:rFonts w:hint="default"/>
        <w:lang w:val="pl-PL" w:eastAsia="en-US" w:bidi="ar-SA"/>
      </w:rPr>
    </w:lvl>
    <w:lvl w:ilvl="7" w:tplc="A11881FC">
      <w:numFmt w:val="bullet"/>
      <w:lvlText w:val="•"/>
      <w:lvlJc w:val="left"/>
      <w:pPr>
        <w:ind w:left="4748" w:hanging="227"/>
      </w:pPr>
      <w:rPr>
        <w:rFonts w:hint="default"/>
        <w:lang w:val="pl-PL" w:eastAsia="en-US" w:bidi="ar-SA"/>
      </w:rPr>
    </w:lvl>
    <w:lvl w:ilvl="8" w:tplc="051EB554">
      <w:numFmt w:val="bullet"/>
      <w:lvlText w:val="•"/>
      <w:lvlJc w:val="left"/>
      <w:pPr>
        <w:ind w:left="5426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5B115F94"/>
    <w:multiLevelType w:val="hybridMultilevel"/>
    <w:tmpl w:val="11A6552C"/>
    <w:lvl w:ilvl="0" w:tplc="FB48A134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F44CB564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3A46086C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6302DBE4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75DCEAFE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BD76135E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461AC85A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A760AC9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E6E22FBC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32" w15:restartNumberingAfterBreak="0">
    <w:nsid w:val="5F3B2733"/>
    <w:multiLevelType w:val="hybridMultilevel"/>
    <w:tmpl w:val="0AFCB17A"/>
    <w:lvl w:ilvl="0" w:tplc="060AF602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586A5914">
      <w:numFmt w:val="bullet"/>
      <w:lvlText w:val="•"/>
      <w:lvlJc w:val="left"/>
      <w:pPr>
        <w:ind w:left="986" w:hanging="227"/>
      </w:pPr>
      <w:rPr>
        <w:rFonts w:hint="default"/>
        <w:lang w:val="pl-PL" w:eastAsia="en-US" w:bidi="ar-SA"/>
      </w:rPr>
    </w:lvl>
    <w:lvl w:ilvl="2" w:tplc="B1A8F4E6">
      <w:numFmt w:val="bullet"/>
      <w:lvlText w:val="•"/>
      <w:lvlJc w:val="left"/>
      <w:pPr>
        <w:ind w:left="1633" w:hanging="227"/>
      </w:pPr>
      <w:rPr>
        <w:rFonts w:hint="default"/>
        <w:lang w:val="pl-PL" w:eastAsia="en-US" w:bidi="ar-SA"/>
      </w:rPr>
    </w:lvl>
    <w:lvl w:ilvl="3" w:tplc="AAAC3D22">
      <w:numFmt w:val="bullet"/>
      <w:lvlText w:val="•"/>
      <w:lvlJc w:val="left"/>
      <w:pPr>
        <w:ind w:left="2279" w:hanging="227"/>
      </w:pPr>
      <w:rPr>
        <w:rFonts w:hint="default"/>
        <w:lang w:val="pl-PL" w:eastAsia="en-US" w:bidi="ar-SA"/>
      </w:rPr>
    </w:lvl>
    <w:lvl w:ilvl="4" w:tplc="A95A5690"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5" w:tplc="4CFAA2FC">
      <w:numFmt w:val="bullet"/>
      <w:lvlText w:val="•"/>
      <w:lvlJc w:val="left"/>
      <w:pPr>
        <w:ind w:left="3572" w:hanging="227"/>
      </w:pPr>
      <w:rPr>
        <w:rFonts w:hint="default"/>
        <w:lang w:val="pl-PL" w:eastAsia="en-US" w:bidi="ar-SA"/>
      </w:rPr>
    </w:lvl>
    <w:lvl w:ilvl="6" w:tplc="5074F75A">
      <w:numFmt w:val="bullet"/>
      <w:lvlText w:val="•"/>
      <w:lvlJc w:val="left"/>
      <w:pPr>
        <w:ind w:left="4219" w:hanging="227"/>
      </w:pPr>
      <w:rPr>
        <w:rFonts w:hint="default"/>
        <w:lang w:val="pl-PL" w:eastAsia="en-US" w:bidi="ar-SA"/>
      </w:rPr>
    </w:lvl>
    <w:lvl w:ilvl="7" w:tplc="C88C43CE">
      <w:numFmt w:val="bullet"/>
      <w:lvlText w:val="•"/>
      <w:lvlJc w:val="left"/>
      <w:pPr>
        <w:ind w:left="4865" w:hanging="227"/>
      </w:pPr>
      <w:rPr>
        <w:rFonts w:hint="default"/>
        <w:lang w:val="pl-PL" w:eastAsia="en-US" w:bidi="ar-SA"/>
      </w:rPr>
    </w:lvl>
    <w:lvl w:ilvl="8" w:tplc="B2B8D754">
      <w:numFmt w:val="bullet"/>
      <w:lvlText w:val="•"/>
      <w:lvlJc w:val="left"/>
      <w:pPr>
        <w:ind w:left="5512" w:hanging="227"/>
      </w:pPr>
      <w:rPr>
        <w:rFonts w:hint="default"/>
        <w:lang w:val="pl-PL" w:eastAsia="en-US" w:bidi="ar-SA"/>
      </w:rPr>
    </w:lvl>
  </w:abstractNum>
  <w:abstractNum w:abstractNumId="33" w15:restartNumberingAfterBreak="0">
    <w:nsid w:val="604C1395"/>
    <w:multiLevelType w:val="hybridMultilevel"/>
    <w:tmpl w:val="852EBB80"/>
    <w:lvl w:ilvl="0" w:tplc="32F44028">
      <w:start w:val="1"/>
      <w:numFmt w:val="upperLetter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CADC1868">
      <w:start w:val="1"/>
      <w:numFmt w:val="decimal"/>
      <w:lvlText w:val="%2."/>
      <w:lvlJc w:val="left"/>
      <w:pPr>
        <w:ind w:left="87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2" w:tplc="AFBAEB0A">
      <w:numFmt w:val="bullet"/>
      <w:lvlText w:val="•"/>
      <w:lvlJc w:val="left"/>
      <w:pPr>
        <w:ind w:left="1833" w:hanging="341"/>
      </w:pPr>
      <w:rPr>
        <w:rFonts w:hint="default"/>
        <w:lang w:val="pl-PL" w:eastAsia="en-US" w:bidi="ar-SA"/>
      </w:rPr>
    </w:lvl>
    <w:lvl w:ilvl="3" w:tplc="966E8F30">
      <w:numFmt w:val="bullet"/>
      <w:lvlText w:val="•"/>
      <w:lvlJc w:val="left"/>
      <w:pPr>
        <w:ind w:left="2787" w:hanging="341"/>
      </w:pPr>
      <w:rPr>
        <w:rFonts w:hint="default"/>
        <w:lang w:val="pl-PL" w:eastAsia="en-US" w:bidi="ar-SA"/>
      </w:rPr>
    </w:lvl>
    <w:lvl w:ilvl="4" w:tplc="B882EB84">
      <w:numFmt w:val="bullet"/>
      <w:lvlText w:val="•"/>
      <w:lvlJc w:val="left"/>
      <w:pPr>
        <w:ind w:left="3741" w:hanging="341"/>
      </w:pPr>
      <w:rPr>
        <w:rFonts w:hint="default"/>
        <w:lang w:val="pl-PL" w:eastAsia="en-US" w:bidi="ar-SA"/>
      </w:rPr>
    </w:lvl>
    <w:lvl w:ilvl="5" w:tplc="BD82C47E">
      <w:numFmt w:val="bullet"/>
      <w:lvlText w:val="•"/>
      <w:lvlJc w:val="left"/>
      <w:pPr>
        <w:ind w:left="4695" w:hanging="341"/>
      </w:pPr>
      <w:rPr>
        <w:rFonts w:hint="default"/>
        <w:lang w:val="pl-PL" w:eastAsia="en-US" w:bidi="ar-SA"/>
      </w:rPr>
    </w:lvl>
    <w:lvl w:ilvl="6" w:tplc="95A0BCE2">
      <w:numFmt w:val="bullet"/>
      <w:lvlText w:val="•"/>
      <w:lvlJc w:val="left"/>
      <w:pPr>
        <w:ind w:left="5649" w:hanging="341"/>
      </w:pPr>
      <w:rPr>
        <w:rFonts w:hint="default"/>
        <w:lang w:val="pl-PL" w:eastAsia="en-US" w:bidi="ar-SA"/>
      </w:rPr>
    </w:lvl>
    <w:lvl w:ilvl="7" w:tplc="CD26E30E">
      <w:numFmt w:val="bullet"/>
      <w:lvlText w:val="•"/>
      <w:lvlJc w:val="left"/>
      <w:pPr>
        <w:ind w:left="6603" w:hanging="341"/>
      </w:pPr>
      <w:rPr>
        <w:rFonts w:hint="default"/>
        <w:lang w:val="pl-PL" w:eastAsia="en-US" w:bidi="ar-SA"/>
      </w:rPr>
    </w:lvl>
    <w:lvl w:ilvl="8" w:tplc="17268AAE">
      <w:numFmt w:val="bullet"/>
      <w:lvlText w:val="•"/>
      <w:lvlJc w:val="left"/>
      <w:pPr>
        <w:ind w:left="7557" w:hanging="341"/>
      </w:pPr>
      <w:rPr>
        <w:rFonts w:hint="default"/>
        <w:lang w:val="pl-PL" w:eastAsia="en-US" w:bidi="ar-SA"/>
      </w:rPr>
    </w:lvl>
  </w:abstractNum>
  <w:abstractNum w:abstractNumId="34" w15:restartNumberingAfterBreak="0">
    <w:nsid w:val="63271132"/>
    <w:multiLevelType w:val="hybridMultilevel"/>
    <w:tmpl w:val="8252FC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A7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51689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theme="majorHAnsi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905E6"/>
    <w:multiLevelType w:val="hybridMultilevel"/>
    <w:tmpl w:val="3DB47F58"/>
    <w:lvl w:ilvl="0" w:tplc="C7EC313E">
      <w:start w:val="1"/>
      <w:numFmt w:val="decimal"/>
      <w:lvlText w:val="%1."/>
      <w:lvlJc w:val="left"/>
      <w:pPr>
        <w:ind w:left="537" w:hanging="341"/>
      </w:pPr>
      <w:rPr>
        <w:rFonts w:asciiTheme="majorHAnsi" w:eastAsia="Myriad Pro" w:hAnsiTheme="majorHAnsi" w:cstheme="majorHAnsi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9A7E7C4C">
      <w:numFmt w:val="bullet"/>
      <w:lvlText w:val="•"/>
      <w:lvlJc w:val="left"/>
      <w:pPr>
        <w:ind w:left="1432" w:hanging="341"/>
      </w:pPr>
      <w:rPr>
        <w:rFonts w:hint="default"/>
        <w:lang w:val="pl-PL" w:eastAsia="en-US" w:bidi="ar-SA"/>
      </w:rPr>
    </w:lvl>
    <w:lvl w:ilvl="2" w:tplc="16946D1A">
      <w:numFmt w:val="bullet"/>
      <w:lvlText w:val="•"/>
      <w:lvlJc w:val="left"/>
      <w:pPr>
        <w:ind w:left="2325" w:hanging="341"/>
      </w:pPr>
      <w:rPr>
        <w:rFonts w:hint="default"/>
        <w:lang w:val="pl-PL" w:eastAsia="en-US" w:bidi="ar-SA"/>
      </w:rPr>
    </w:lvl>
    <w:lvl w:ilvl="3" w:tplc="DD42D384">
      <w:numFmt w:val="bullet"/>
      <w:lvlText w:val="•"/>
      <w:lvlJc w:val="left"/>
      <w:pPr>
        <w:ind w:left="3217" w:hanging="341"/>
      </w:pPr>
      <w:rPr>
        <w:rFonts w:hint="default"/>
        <w:lang w:val="pl-PL" w:eastAsia="en-US" w:bidi="ar-SA"/>
      </w:rPr>
    </w:lvl>
    <w:lvl w:ilvl="4" w:tplc="088C33D8">
      <w:numFmt w:val="bullet"/>
      <w:lvlText w:val="•"/>
      <w:lvlJc w:val="left"/>
      <w:pPr>
        <w:ind w:left="4110" w:hanging="341"/>
      </w:pPr>
      <w:rPr>
        <w:rFonts w:hint="default"/>
        <w:lang w:val="pl-PL" w:eastAsia="en-US" w:bidi="ar-SA"/>
      </w:rPr>
    </w:lvl>
    <w:lvl w:ilvl="5" w:tplc="3EB032E6">
      <w:numFmt w:val="bullet"/>
      <w:lvlText w:val="•"/>
      <w:lvlJc w:val="left"/>
      <w:pPr>
        <w:ind w:left="5002" w:hanging="341"/>
      </w:pPr>
      <w:rPr>
        <w:rFonts w:hint="default"/>
        <w:lang w:val="pl-PL" w:eastAsia="en-US" w:bidi="ar-SA"/>
      </w:rPr>
    </w:lvl>
    <w:lvl w:ilvl="6" w:tplc="FDFA24E0">
      <w:numFmt w:val="bullet"/>
      <w:lvlText w:val="•"/>
      <w:lvlJc w:val="left"/>
      <w:pPr>
        <w:ind w:left="5895" w:hanging="341"/>
      </w:pPr>
      <w:rPr>
        <w:rFonts w:hint="default"/>
        <w:lang w:val="pl-PL" w:eastAsia="en-US" w:bidi="ar-SA"/>
      </w:rPr>
    </w:lvl>
    <w:lvl w:ilvl="7" w:tplc="1FC086FA">
      <w:numFmt w:val="bullet"/>
      <w:lvlText w:val="•"/>
      <w:lvlJc w:val="left"/>
      <w:pPr>
        <w:ind w:left="6787" w:hanging="341"/>
      </w:pPr>
      <w:rPr>
        <w:rFonts w:hint="default"/>
        <w:lang w:val="pl-PL" w:eastAsia="en-US" w:bidi="ar-SA"/>
      </w:rPr>
    </w:lvl>
    <w:lvl w:ilvl="8" w:tplc="CF50C494">
      <w:numFmt w:val="bullet"/>
      <w:lvlText w:val="•"/>
      <w:lvlJc w:val="left"/>
      <w:pPr>
        <w:ind w:left="7680" w:hanging="341"/>
      </w:pPr>
      <w:rPr>
        <w:rFonts w:hint="default"/>
        <w:lang w:val="pl-PL" w:eastAsia="en-US" w:bidi="ar-SA"/>
      </w:rPr>
    </w:lvl>
  </w:abstractNum>
  <w:abstractNum w:abstractNumId="36" w15:restartNumberingAfterBreak="0">
    <w:nsid w:val="669112E2"/>
    <w:multiLevelType w:val="hybridMultilevel"/>
    <w:tmpl w:val="2BD4EAEA"/>
    <w:lvl w:ilvl="0" w:tplc="931E6538">
      <w:numFmt w:val="bullet"/>
      <w:lvlText w:val="•"/>
      <w:lvlJc w:val="left"/>
      <w:pPr>
        <w:ind w:left="339" w:hanging="227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w w:val="100"/>
        <w:sz w:val="24"/>
        <w:szCs w:val="24"/>
        <w:lang w:val="pl-PL" w:eastAsia="en-US" w:bidi="ar-SA"/>
      </w:rPr>
    </w:lvl>
    <w:lvl w:ilvl="1" w:tplc="70D04AC0">
      <w:numFmt w:val="bullet"/>
      <w:lvlText w:val="•"/>
      <w:lvlJc w:val="left"/>
      <w:pPr>
        <w:ind w:left="984" w:hanging="227"/>
      </w:pPr>
      <w:rPr>
        <w:rFonts w:hint="default"/>
        <w:lang w:val="pl-PL" w:eastAsia="en-US" w:bidi="ar-SA"/>
      </w:rPr>
    </w:lvl>
    <w:lvl w:ilvl="2" w:tplc="0598FDF4">
      <w:numFmt w:val="bullet"/>
      <w:lvlText w:val="•"/>
      <w:lvlJc w:val="left"/>
      <w:pPr>
        <w:ind w:left="1628" w:hanging="227"/>
      </w:pPr>
      <w:rPr>
        <w:rFonts w:hint="default"/>
        <w:lang w:val="pl-PL" w:eastAsia="en-US" w:bidi="ar-SA"/>
      </w:rPr>
    </w:lvl>
    <w:lvl w:ilvl="3" w:tplc="382671D6">
      <w:numFmt w:val="bullet"/>
      <w:lvlText w:val="•"/>
      <w:lvlJc w:val="left"/>
      <w:pPr>
        <w:ind w:left="2272" w:hanging="227"/>
      </w:pPr>
      <w:rPr>
        <w:rFonts w:hint="default"/>
        <w:lang w:val="pl-PL" w:eastAsia="en-US" w:bidi="ar-SA"/>
      </w:rPr>
    </w:lvl>
    <w:lvl w:ilvl="4" w:tplc="9440E5C4">
      <w:numFmt w:val="bullet"/>
      <w:lvlText w:val="•"/>
      <w:lvlJc w:val="left"/>
      <w:pPr>
        <w:ind w:left="2917" w:hanging="227"/>
      </w:pPr>
      <w:rPr>
        <w:rFonts w:hint="default"/>
        <w:lang w:val="pl-PL" w:eastAsia="en-US" w:bidi="ar-SA"/>
      </w:rPr>
    </w:lvl>
    <w:lvl w:ilvl="5" w:tplc="0C30CFEA">
      <w:numFmt w:val="bullet"/>
      <w:lvlText w:val="•"/>
      <w:lvlJc w:val="left"/>
      <w:pPr>
        <w:ind w:left="3561" w:hanging="227"/>
      </w:pPr>
      <w:rPr>
        <w:rFonts w:hint="default"/>
        <w:lang w:val="pl-PL" w:eastAsia="en-US" w:bidi="ar-SA"/>
      </w:rPr>
    </w:lvl>
    <w:lvl w:ilvl="6" w:tplc="E7F40B22">
      <w:numFmt w:val="bullet"/>
      <w:lvlText w:val="•"/>
      <w:lvlJc w:val="left"/>
      <w:pPr>
        <w:ind w:left="4205" w:hanging="227"/>
      </w:pPr>
      <w:rPr>
        <w:rFonts w:hint="default"/>
        <w:lang w:val="pl-PL" w:eastAsia="en-US" w:bidi="ar-SA"/>
      </w:rPr>
    </w:lvl>
    <w:lvl w:ilvl="7" w:tplc="85AA6188">
      <w:numFmt w:val="bullet"/>
      <w:lvlText w:val="•"/>
      <w:lvlJc w:val="left"/>
      <w:pPr>
        <w:ind w:left="4850" w:hanging="227"/>
      </w:pPr>
      <w:rPr>
        <w:rFonts w:hint="default"/>
        <w:lang w:val="pl-PL" w:eastAsia="en-US" w:bidi="ar-SA"/>
      </w:rPr>
    </w:lvl>
    <w:lvl w:ilvl="8" w:tplc="2CDEC614">
      <w:numFmt w:val="bullet"/>
      <w:lvlText w:val="•"/>
      <w:lvlJc w:val="left"/>
      <w:pPr>
        <w:ind w:left="5494" w:hanging="227"/>
      </w:pPr>
      <w:rPr>
        <w:rFonts w:hint="default"/>
        <w:lang w:val="pl-PL" w:eastAsia="en-US" w:bidi="ar-SA"/>
      </w:rPr>
    </w:lvl>
  </w:abstractNum>
  <w:abstractNum w:abstractNumId="37" w15:restartNumberingAfterBreak="0">
    <w:nsid w:val="66E77F74"/>
    <w:multiLevelType w:val="hybridMultilevel"/>
    <w:tmpl w:val="CB9E25F2"/>
    <w:lvl w:ilvl="0" w:tplc="FBB600D6">
      <w:start w:val="1"/>
      <w:numFmt w:val="decimal"/>
      <w:lvlText w:val="%1."/>
      <w:lvlJc w:val="left"/>
      <w:pPr>
        <w:ind w:left="594" w:hanging="287"/>
        <w:jc w:val="right"/>
      </w:pPr>
      <w:rPr>
        <w:rFonts w:hint="default"/>
        <w:w w:val="100"/>
        <w:lang w:val="pl-PL" w:eastAsia="en-US" w:bidi="ar-SA"/>
      </w:rPr>
    </w:lvl>
    <w:lvl w:ilvl="1" w:tplc="76A05196">
      <w:numFmt w:val="bullet"/>
      <w:lvlText w:val="•"/>
      <w:lvlJc w:val="left"/>
      <w:pPr>
        <w:ind w:left="1486" w:hanging="287"/>
      </w:pPr>
      <w:rPr>
        <w:rFonts w:hint="default"/>
        <w:lang w:val="pl-PL" w:eastAsia="en-US" w:bidi="ar-SA"/>
      </w:rPr>
    </w:lvl>
    <w:lvl w:ilvl="2" w:tplc="5DD8C1BA">
      <w:numFmt w:val="bullet"/>
      <w:lvlText w:val="•"/>
      <w:lvlJc w:val="left"/>
      <w:pPr>
        <w:ind w:left="2373" w:hanging="287"/>
      </w:pPr>
      <w:rPr>
        <w:rFonts w:hint="default"/>
        <w:lang w:val="pl-PL" w:eastAsia="en-US" w:bidi="ar-SA"/>
      </w:rPr>
    </w:lvl>
    <w:lvl w:ilvl="3" w:tplc="9E046A58">
      <w:numFmt w:val="bullet"/>
      <w:lvlText w:val="•"/>
      <w:lvlJc w:val="left"/>
      <w:pPr>
        <w:ind w:left="3259" w:hanging="287"/>
      </w:pPr>
      <w:rPr>
        <w:rFonts w:hint="default"/>
        <w:lang w:val="pl-PL" w:eastAsia="en-US" w:bidi="ar-SA"/>
      </w:rPr>
    </w:lvl>
    <w:lvl w:ilvl="4" w:tplc="17FEC688">
      <w:numFmt w:val="bullet"/>
      <w:lvlText w:val="•"/>
      <w:lvlJc w:val="left"/>
      <w:pPr>
        <w:ind w:left="4146" w:hanging="287"/>
      </w:pPr>
      <w:rPr>
        <w:rFonts w:hint="default"/>
        <w:lang w:val="pl-PL" w:eastAsia="en-US" w:bidi="ar-SA"/>
      </w:rPr>
    </w:lvl>
    <w:lvl w:ilvl="5" w:tplc="03D66D36">
      <w:numFmt w:val="bullet"/>
      <w:lvlText w:val="•"/>
      <w:lvlJc w:val="left"/>
      <w:pPr>
        <w:ind w:left="5032" w:hanging="287"/>
      </w:pPr>
      <w:rPr>
        <w:rFonts w:hint="default"/>
        <w:lang w:val="pl-PL" w:eastAsia="en-US" w:bidi="ar-SA"/>
      </w:rPr>
    </w:lvl>
    <w:lvl w:ilvl="6" w:tplc="25A6DB28">
      <w:numFmt w:val="bullet"/>
      <w:lvlText w:val="•"/>
      <w:lvlJc w:val="left"/>
      <w:pPr>
        <w:ind w:left="5919" w:hanging="287"/>
      </w:pPr>
      <w:rPr>
        <w:rFonts w:hint="default"/>
        <w:lang w:val="pl-PL" w:eastAsia="en-US" w:bidi="ar-SA"/>
      </w:rPr>
    </w:lvl>
    <w:lvl w:ilvl="7" w:tplc="3AA6598E">
      <w:numFmt w:val="bullet"/>
      <w:lvlText w:val="•"/>
      <w:lvlJc w:val="left"/>
      <w:pPr>
        <w:ind w:left="6805" w:hanging="287"/>
      </w:pPr>
      <w:rPr>
        <w:rFonts w:hint="default"/>
        <w:lang w:val="pl-PL" w:eastAsia="en-US" w:bidi="ar-SA"/>
      </w:rPr>
    </w:lvl>
    <w:lvl w:ilvl="8" w:tplc="2E5A80E8">
      <w:numFmt w:val="bullet"/>
      <w:lvlText w:val="•"/>
      <w:lvlJc w:val="left"/>
      <w:pPr>
        <w:ind w:left="7692" w:hanging="287"/>
      </w:pPr>
      <w:rPr>
        <w:rFonts w:hint="default"/>
        <w:lang w:val="pl-PL" w:eastAsia="en-US" w:bidi="ar-SA"/>
      </w:rPr>
    </w:lvl>
  </w:abstractNum>
  <w:abstractNum w:abstractNumId="38" w15:restartNumberingAfterBreak="0">
    <w:nsid w:val="6F5F5913"/>
    <w:multiLevelType w:val="hybridMultilevel"/>
    <w:tmpl w:val="189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6B63"/>
    <w:multiLevelType w:val="hybridMultilevel"/>
    <w:tmpl w:val="DF80EBEE"/>
    <w:lvl w:ilvl="0" w:tplc="A70E5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372A2"/>
    <w:multiLevelType w:val="hybridMultilevel"/>
    <w:tmpl w:val="BFF4A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5"/>
  </w:num>
  <w:num w:numId="4">
    <w:abstractNumId w:val="0"/>
  </w:num>
  <w:num w:numId="5">
    <w:abstractNumId w:val="11"/>
  </w:num>
  <w:num w:numId="6">
    <w:abstractNumId w:val="24"/>
  </w:num>
  <w:num w:numId="7">
    <w:abstractNumId w:val="23"/>
  </w:num>
  <w:num w:numId="8">
    <w:abstractNumId w:val="33"/>
  </w:num>
  <w:num w:numId="9">
    <w:abstractNumId w:val="1"/>
  </w:num>
  <w:num w:numId="10">
    <w:abstractNumId w:val="9"/>
  </w:num>
  <w:num w:numId="11">
    <w:abstractNumId w:val="12"/>
  </w:num>
  <w:num w:numId="12">
    <w:abstractNumId w:val="31"/>
  </w:num>
  <w:num w:numId="13">
    <w:abstractNumId w:val="16"/>
  </w:num>
  <w:num w:numId="14">
    <w:abstractNumId w:val="36"/>
  </w:num>
  <w:num w:numId="15">
    <w:abstractNumId w:val="30"/>
  </w:num>
  <w:num w:numId="16">
    <w:abstractNumId w:val="7"/>
  </w:num>
  <w:num w:numId="17">
    <w:abstractNumId w:val="13"/>
  </w:num>
  <w:num w:numId="18">
    <w:abstractNumId w:val="2"/>
  </w:num>
  <w:num w:numId="19">
    <w:abstractNumId w:val="27"/>
  </w:num>
  <w:num w:numId="20">
    <w:abstractNumId w:val="28"/>
  </w:num>
  <w:num w:numId="21">
    <w:abstractNumId w:val="10"/>
  </w:num>
  <w:num w:numId="22">
    <w:abstractNumId w:val="32"/>
  </w:num>
  <w:num w:numId="23">
    <w:abstractNumId w:val="21"/>
  </w:num>
  <w:num w:numId="24">
    <w:abstractNumId w:val="19"/>
  </w:num>
  <w:num w:numId="25">
    <w:abstractNumId w:val="25"/>
  </w:num>
  <w:num w:numId="26">
    <w:abstractNumId w:val="4"/>
  </w:num>
  <w:num w:numId="27">
    <w:abstractNumId w:val="8"/>
  </w:num>
  <w:num w:numId="28">
    <w:abstractNumId w:val="5"/>
  </w:num>
  <w:num w:numId="29">
    <w:abstractNumId w:val="18"/>
  </w:num>
  <w:num w:numId="30">
    <w:abstractNumId w:val="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5"/>
  </w:num>
  <w:num w:numId="36">
    <w:abstractNumId w:val="29"/>
  </w:num>
  <w:num w:numId="37">
    <w:abstractNumId w:val="3"/>
  </w:num>
  <w:num w:numId="38">
    <w:abstractNumId w:val="20"/>
  </w:num>
  <w:num w:numId="39">
    <w:abstractNumId w:val="14"/>
  </w:num>
  <w:num w:numId="40">
    <w:abstractNumId w:val="40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D"/>
    <w:rsid w:val="00042D56"/>
    <w:rsid w:val="000D709B"/>
    <w:rsid w:val="000E759E"/>
    <w:rsid w:val="001A045E"/>
    <w:rsid w:val="001B20E3"/>
    <w:rsid w:val="00256E80"/>
    <w:rsid w:val="003275F8"/>
    <w:rsid w:val="003A3FF2"/>
    <w:rsid w:val="00420224"/>
    <w:rsid w:val="004D46B0"/>
    <w:rsid w:val="005B056A"/>
    <w:rsid w:val="007760DE"/>
    <w:rsid w:val="00833C85"/>
    <w:rsid w:val="0088698A"/>
    <w:rsid w:val="008E701B"/>
    <w:rsid w:val="008F0E3D"/>
    <w:rsid w:val="00A862AA"/>
    <w:rsid w:val="00B3289B"/>
    <w:rsid w:val="00BC75C7"/>
    <w:rsid w:val="00C5336E"/>
    <w:rsid w:val="00DA535A"/>
    <w:rsid w:val="00E91C89"/>
    <w:rsid w:val="00EA1322"/>
    <w:rsid w:val="00EB41E1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0A7E"/>
  <w15:chartTrackingRefBased/>
  <w15:docId w15:val="{E827A6A4-55F4-447B-B5D5-DCEDA10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5A"/>
  </w:style>
  <w:style w:type="paragraph" w:styleId="Nagwek1">
    <w:name w:val="heading 1"/>
    <w:basedOn w:val="Normalny"/>
    <w:next w:val="Normalny"/>
    <w:link w:val="Nagwek1Znak"/>
    <w:uiPriority w:val="9"/>
    <w:qFormat/>
    <w:rsid w:val="000E7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F0E3D"/>
    <w:pPr>
      <w:widowControl w:val="0"/>
      <w:autoSpaceDE w:val="0"/>
      <w:autoSpaceDN w:val="0"/>
      <w:spacing w:before="100" w:after="0" w:line="240" w:lineRule="auto"/>
      <w:ind w:left="707" w:hanging="511"/>
      <w:outlineLvl w:val="2"/>
    </w:pPr>
    <w:rPr>
      <w:rFonts w:ascii="Myriad Pro Cond" w:eastAsia="Myriad Pro Cond" w:hAnsi="Myriad Pro Cond" w:cs="Myriad Pro Cond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E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8F0E3D"/>
    <w:rPr>
      <w:rFonts w:ascii="Myriad Pro Cond" w:eastAsia="Myriad Pro Cond" w:hAnsi="Myriad Pro Cond" w:cs="Myriad Pro Cond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F0E3D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0E3D"/>
    <w:rPr>
      <w:rFonts w:ascii="Myriad Pro" w:eastAsia="Myriad Pro" w:hAnsi="Myriad Pro" w:cs="Myriad Pro"/>
      <w:sz w:val="24"/>
      <w:szCs w:val="24"/>
    </w:rPr>
  </w:style>
  <w:style w:type="paragraph" w:styleId="Akapitzlist">
    <w:name w:val="List Paragraph"/>
    <w:basedOn w:val="Normalny"/>
    <w:uiPriority w:val="1"/>
    <w:qFormat/>
    <w:rsid w:val="008F0E3D"/>
    <w:pPr>
      <w:widowControl w:val="0"/>
      <w:autoSpaceDE w:val="0"/>
      <w:autoSpaceDN w:val="0"/>
      <w:spacing w:after="0" w:line="240" w:lineRule="auto"/>
      <w:ind w:left="537" w:right="195" w:hanging="341"/>
      <w:jc w:val="both"/>
    </w:pPr>
    <w:rPr>
      <w:rFonts w:ascii="Myriad Pro" w:eastAsia="Myriad Pro" w:hAnsi="Myriad Pro" w:cs="Myriad Pr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0E3D"/>
    <w:pPr>
      <w:widowControl w:val="0"/>
      <w:autoSpaceDE w:val="0"/>
      <w:autoSpaceDN w:val="0"/>
      <w:spacing w:before="116" w:after="0" w:line="240" w:lineRule="auto"/>
      <w:ind w:left="113" w:right="101"/>
      <w:jc w:val="both"/>
    </w:pPr>
    <w:rPr>
      <w:rFonts w:ascii="Myriad Pro" w:eastAsia="Myriad Pro" w:hAnsi="Myriad Pro" w:cs="Myriad Pro"/>
    </w:rPr>
  </w:style>
  <w:style w:type="table" w:customStyle="1" w:styleId="TableNormal1">
    <w:name w:val="Table Normal1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E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3">
    <w:name w:val="Table Normal3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F0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1A04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A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4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4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45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4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45E"/>
  </w:style>
  <w:style w:type="character" w:customStyle="1" w:styleId="Nagwek1Znak">
    <w:name w:val="Nagłówek 1 Znak"/>
    <w:basedOn w:val="Domylnaczcionkaakapitu"/>
    <w:link w:val="Nagwek1"/>
    <w:uiPriority w:val="9"/>
    <w:rsid w:val="000E7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11200</Words>
  <Characters>67200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TEST</cp:lastModifiedBy>
  <cp:revision>2</cp:revision>
  <dcterms:created xsi:type="dcterms:W3CDTF">2023-03-29T13:41:00Z</dcterms:created>
  <dcterms:modified xsi:type="dcterms:W3CDTF">2023-03-29T13:41:00Z</dcterms:modified>
</cp:coreProperties>
</file>