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ACACA" w14:textId="7B1CD376" w:rsidR="008B27C7" w:rsidRDefault="00BC08C7">
      <w:pPr>
        <w:rPr>
          <w:b/>
          <w:bCs/>
          <w:sz w:val="28"/>
          <w:szCs w:val="28"/>
        </w:rPr>
      </w:pPr>
      <w:bookmarkStart w:id="0" w:name="_GoBack"/>
      <w:bookmarkEnd w:id="0"/>
      <w:r w:rsidRPr="00BC08C7">
        <w:rPr>
          <w:b/>
          <w:bCs/>
          <w:sz w:val="28"/>
          <w:szCs w:val="28"/>
        </w:rPr>
        <w:t>Wymagania na poszczególne oceny z matematyki – klasa V</w:t>
      </w:r>
      <w:r w:rsidR="00EB4077">
        <w:rPr>
          <w:b/>
          <w:bCs/>
          <w:sz w:val="28"/>
          <w:szCs w:val="28"/>
        </w:rPr>
        <w:t>I</w:t>
      </w:r>
    </w:p>
    <w:p w14:paraId="59917C74" w14:textId="3D605697" w:rsidR="00BC08C7" w:rsidRDefault="00BC08C7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08C7" w14:paraId="54C71FFC" w14:textId="77777777" w:rsidTr="00BC08C7">
        <w:tc>
          <w:tcPr>
            <w:tcW w:w="9062" w:type="dxa"/>
            <w:shd w:val="clear" w:color="auto" w:fill="D0CECE" w:themeFill="background2" w:themeFillShade="E6"/>
          </w:tcPr>
          <w:p w14:paraId="311C462B" w14:textId="77777777" w:rsidR="00BC08C7" w:rsidRDefault="00BC08C7" w:rsidP="00BC08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1AEA6A" w14:textId="66691F51" w:rsidR="00BC08C7" w:rsidRPr="00BC08C7" w:rsidRDefault="001473AD" w:rsidP="00BC08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 PÓŁROCZE</w:t>
            </w:r>
          </w:p>
          <w:p w14:paraId="34845BEB" w14:textId="24BCBFE8" w:rsidR="00BC08C7" w:rsidRDefault="00BC08C7" w:rsidP="00BC08C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3E6C0A3" w14:textId="07710D90" w:rsidR="00BC08C7" w:rsidRDefault="00BC08C7">
      <w:pPr>
        <w:rPr>
          <w:b/>
          <w:bCs/>
          <w:sz w:val="28"/>
          <w:szCs w:val="28"/>
        </w:rPr>
      </w:pPr>
    </w:p>
    <w:p w14:paraId="17221313" w14:textId="6FAAABE7" w:rsidR="00BC08C7" w:rsidRDefault="00BC08C7" w:rsidP="00BC08C7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Liczby </w:t>
      </w:r>
      <w:r w:rsidR="00EB4077">
        <w:rPr>
          <w:b/>
          <w:bCs/>
          <w:sz w:val="28"/>
          <w:szCs w:val="28"/>
        </w:rPr>
        <w:t>naturalne i ułamki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C08C7" w14:paraId="01EBB4B5" w14:textId="77777777" w:rsidTr="00DC6744">
        <w:tc>
          <w:tcPr>
            <w:tcW w:w="1696" w:type="dxa"/>
          </w:tcPr>
          <w:p w14:paraId="57149313" w14:textId="3C9E1748" w:rsidR="00BC08C7" w:rsidRPr="00BC08C7" w:rsidRDefault="00BC08C7" w:rsidP="00BC08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Ocena </w:t>
            </w:r>
          </w:p>
        </w:tc>
        <w:tc>
          <w:tcPr>
            <w:tcW w:w="7366" w:type="dxa"/>
          </w:tcPr>
          <w:p w14:paraId="4B5B201C" w14:textId="111610E4" w:rsidR="00BC08C7" w:rsidRPr="00BC08C7" w:rsidRDefault="00BC08C7" w:rsidP="00BC08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BC08C7" w14:paraId="67375E2E" w14:textId="77777777" w:rsidTr="00DC6744">
        <w:tc>
          <w:tcPr>
            <w:tcW w:w="1696" w:type="dxa"/>
          </w:tcPr>
          <w:p w14:paraId="4A8031C2" w14:textId="7F94B1EB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31641D15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Uczeń zna:</w:t>
            </w:r>
          </w:p>
          <w:p w14:paraId="68BC89F7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nazwy działań</w:t>
            </w:r>
          </w:p>
          <w:p w14:paraId="2405B2AE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• algorytm mnożenia i dzielenia ułamków dziesiętnych przez </w:t>
            </w:r>
          </w:p>
          <w:p w14:paraId="09A490E9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10,100,1000,..</w:t>
            </w:r>
          </w:p>
          <w:p w14:paraId="0957EA01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kolejność wykonywania działań</w:t>
            </w:r>
          </w:p>
          <w:p w14:paraId="0CB8D40D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algorytm czterech działań pisemnych</w:t>
            </w:r>
          </w:p>
          <w:p w14:paraId="29ABA63B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pojęcie potęgi</w:t>
            </w:r>
          </w:p>
          <w:p w14:paraId="3914DF0E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zasadę rozszerzania i skracania ułamków zwykłych</w:t>
            </w:r>
          </w:p>
          <w:p w14:paraId="70BDE9B6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pojęcie ułamka nieskracalnego</w:t>
            </w:r>
          </w:p>
          <w:p w14:paraId="40BBCBDA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pojęcie ułamka jako ilorazu dwóch liczb</w:t>
            </w:r>
          </w:p>
          <w:p w14:paraId="7F8830D9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• pojęcie ułamka jako części całości </w:t>
            </w:r>
          </w:p>
          <w:p w14:paraId="26C7000D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• algorytm zamiany liczby mieszanej na ułamek niewłaściwy i </w:t>
            </w:r>
          </w:p>
          <w:p w14:paraId="3B59B915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odwrotnie</w:t>
            </w:r>
          </w:p>
          <w:p w14:paraId="7C1E239B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algorytm czterech działań na ułamkach zwykłych</w:t>
            </w:r>
          </w:p>
          <w:p w14:paraId="2B48EE5E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• zasadę zamiany ułamka zwykłego na ułamek dziesiętny metod </w:t>
            </w:r>
          </w:p>
          <w:p w14:paraId="27ED45C5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rozszerzania lub skracania ułamka </w:t>
            </w:r>
          </w:p>
          <w:p w14:paraId="549A6431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zasadę zamiany ułamka dziesiętnego na ułamek zwykły</w:t>
            </w:r>
          </w:p>
          <w:p w14:paraId="42028C89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Uczeń rozumie:</w:t>
            </w:r>
          </w:p>
          <w:p w14:paraId="76D62A59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potrzebę stosowania działań pamięciowych</w:t>
            </w:r>
          </w:p>
          <w:p w14:paraId="11239C95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związek potęgi z iloczynem</w:t>
            </w:r>
          </w:p>
          <w:p w14:paraId="1E3ACA89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potrzebę stosowania działań pisemnych</w:t>
            </w:r>
          </w:p>
          <w:p w14:paraId="5078AB68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zasadę skracania i rozszerzania ułamków zwykłych</w:t>
            </w:r>
          </w:p>
          <w:p w14:paraId="4054931E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pojęcie ułamka jako ilorazu dwóch liczb naturalnych</w:t>
            </w:r>
          </w:p>
          <w:p w14:paraId="079CB3AE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pojęcie ułamka jako części całości</w:t>
            </w:r>
          </w:p>
          <w:p w14:paraId="6E3008DE" w14:textId="3A666B72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• zasadę zamiany ułamka zwykłego na ułamek dziesiętny metodą </w:t>
            </w:r>
          </w:p>
          <w:p w14:paraId="43D131A5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rozszerzania lub skracania ułamka</w:t>
            </w:r>
          </w:p>
          <w:p w14:paraId="4B6A70AA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Uczeń umie:</w:t>
            </w:r>
          </w:p>
          <w:p w14:paraId="4D710EE9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zaznaczyć i odczytywać na osi liczbowej liczbę naturalną</w:t>
            </w:r>
          </w:p>
          <w:p w14:paraId="0555E2BB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• pamięciowo dodawać i odejmować ułamki dziesiętne o jednakowej </w:t>
            </w:r>
          </w:p>
          <w:p w14:paraId="4AE7CA7E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liczbie cyfr po przecinku, dwucyfrowe liczby naturalne</w:t>
            </w:r>
          </w:p>
          <w:p w14:paraId="39502435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• mnożyć i dzielić w pamięci ułamki dziesiętne w ramach tabliczki </w:t>
            </w:r>
          </w:p>
          <w:p w14:paraId="5289D653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mnożenia</w:t>
            </w:r>
          </w:p>
          <w:p w14:paraId="0CF01C86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obliczyć kwadrat i sześcian liczby naturalnej, ułamka dziesiętnego</w:t>
            </w:r>
          </w:p>
          <w:p w14:paraId="72830982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pisemnie wykonać każde z czterech działań na ułamkach dziesiętnych</w:t>
            </w:r>
          </w:p>
          <w:p w14:paraId="2810AF59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obliczyć kwadrat i sześcian ułamka dziesiętnego</w:t>
            </w:r>
          </w:p>
          <w:p w14:paraId="2323AB32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lastRenderedPageBreak/>
              <w:t>• zapisać iloczyny w postaci potęgi</w:t>
            </w:r>
          </w:p>
          <w:p w14:paraId="2A6B6A0B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zaznaczyć i odczytać ułamek zwykły i dziesiętny na osi liczbowej</w:t>
            </w:r>
          </w:p>
          <w:p w14:paraId="75CFE968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• wyciągać całości z ułamków niewłaściwych oraz zamieniać liczby </w:t>
            </w:r>
          </w:p>
          <w:p w14:paraId="443A2A93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 xml:space="preserve">mieszane na ułamki niewłaściwe </w:t>
            </w:r>
          </w:p>
          <w:p w14:paraId="0680238B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dodawać, odejmować, mnożyć i dzielić ułamki zwykłe</w:t>
            </w:r>
          </w:p>
          <w:p w14:paraId="7CE052AD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podnosić do kwadratu i sześcianu ułamki właściwe</w:t>
            </w:r>
          </w:p>
          <w:p w14:paraId="44D0A61E" w14:textId="77777777" w:rsidR="00EB4077" w:rsidRPr="00EB407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obliczyć ułamek z liczby naturalnej</w:t>
            </w:r>
          </w:p>
          <w:p w14:paraId="3301CD8D" w14:textId="13819CB3" w:rsidR="00BC08C7" w:rsidRPr="00BC08C7" w:rsidRDefault="00EB4077" w:rsidP="00EB4077">
            <w:pPr>
              <w:rPr>
                <w:sz w:val="24"/>
                <w:szCs w:val="24"/>
              </w:rPr>
            </w:pPr>
            <w:r w:rsidRPr="00EB4077">
              <w:rPr>
                <w:sz w:val="24"/>
                <w:szCs w:val="24"/>
              </w:rPr>
              <w:t>• zamienić ułamek zwykły na ułamek dziesiętny i odwrotnie</w:t>
            </w:r>
          </w:p>
        </w:tc>
      </w:tr>
      <w:tr w:rsidR="00BC08C7" w14:paraId="531384B4" w14:textId="77777777" w:rsidTr="00DC6744">
        <w:tc>
          <w:tcPr>
            <w:tcW w:w="1696" w:type="dxa"/>
          </w:tcPr>
          <w:p w14:paraId="5225013F" w14:textId="5D820292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3D627EF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zna:</w:t>
            </w:r>
          </w:p>
          <w:p w14:paraId="06ACB44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zasadę zamiany ułamka zwykłego na ułamek dziesiętny metodą </w:t>
            </w:r>
          </w:p>
          <w:p w14:paraId="2A8BC6C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dzielenia licznika przez mianownik </w:t>
            </w:r>
          </w:p>
          <w:p w14:paraId="4F559DB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pojęcie rozwinięcia dziesiętnego skończonego i rozwinięcia </w:t>
            </w:r>
          </w:p>
          <w:p w14:paraId="2290D5D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dziesiętnego nieskończonego okresowego</w:t>
            </w:r>
          </w:p>
          <w:p w14:paraId="2967865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rozumie:</w:t>
            </w:r>
          </w:p>
          <w:p w14:paraId="0398D80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zasadę zamiany ułamka zwykłego na ułamek dziesiętny metodą </w:t>
            </w:r>
          </w:p>
          <w:p w14:paraId="19A3342C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dzielenia licznika przez mianownik</w:t>
            </w:r>
          </w:p>
          <w:p w14:paraId="251529F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umie:</w:t>
            </w:r>
          </w:p>
          <w:p w14:paraId="37F8BCF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zaznaczyć i odczytywać na osi liczbowej liczbę naturalną i ułamek </w:t>
            </w:r>
          </w:p>
          <w:p w14:paraId="5C76BC8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dziesiętny</w:t>
            </w:r>
          </w:p>
          <w:p w14:paraId="522A7A1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pamięciowo dodawać i odejmować ułamki dziesiętne różniące się </w:t>
            </w:r>
          </w:p>
          <w:p w14:paraId="429B1E1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liczbą cyfr po przecinku, wielocyfrowe liczby naturalne</w:t>
            </w:r>
          </w:p>
          <w:p w14:paraId="53DE791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mnożyć i dzielić w pamięci ułamki dziesiętne wykraczające poza </w:t>
            </w:r>
          </w:p>
          <w:p w14:paraId="18D7BF7F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tabliczkę mnożenia</w:t>
            </w:r>
          </w:p>
          <w:p w14:paraId="27DA2CB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mnożyć i dzielić w pamięci dwucyfrowe i wielocyfrowe (proste </w:t>
            </w:r>
          </w:p>
          <w:p w14:paraId="77F1A664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przykłady) liczby naturalne</w:t>
            </w:r>
          </w:p>
          <w:p w14:paraId="0C89429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kwadrat i sześcian ułamka dziesiętnego</w:t>
            </w:r>
          </w:p>
          <w:p w14:paraId="08CC62D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tworzyć wyrażenia arytmetyczne na podstawie treści zadań i obliczać </w:t>
            </w:r>
          </w:p>
          <w:p w14:paraId="23F9811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wartości tych wyrażeń</w:t>
            </w:r>
          </w:p>
          <w:p w14:paraId="35DB24A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pisemnie wykonać każde z czterech działań na ułamkach dziesiętnych</w:t>
            </w:r>
          </w:p>
          <w:p w14:paraId="331A02D2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kwadrat i sześcian ułamka dziesiętnego</w:t>
            </w:r>
          </w:p>
          <w:p w14:paraId="07EAF83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zapisać iloczyny w postaci potęgi</w:t>
            </w:r>
          </w:p>
          <w:p w14:paraId="5C40820F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zaznaczyć i odczytać ułamek zwykły i dziesiętny na osi liczbowej</w:t>
            </w:r>
          </w:p>
          <w:p w14:paraId="31CA68D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dodawać, odejmować, mnożyć i dzielić ułamki zwykłe</w:t>
            </w:r>
          </w:p>
          <w:p w14:paraId="3D25EA4F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podnosić do kwadratu i sześcianu ułamki właściwe</w:t>
            </w:r>
          </w:p>
          <w:p w14:paraId="729AB47C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ułamek z ułamka lub liczby mieszanej</w:t>
            </w:r>
          </w:p>
          <w:p w14:paraId="340AE67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 zastosowaniem działań na ułamkach </w:t>
            </w:r>
          </w:p>
          <w:p w14:paraId="21375E6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zwykłych</w:t>
            </w:r>
          </w:p>
          <w:p w14:paraId="642CAD9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zamienić ułamek zwykły na ułamek dziesiętny i odwrotnie</w:t>
            </w:r>
          </w:p>
          <w:p w14:paraId="210B76F5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porównać ułamek zwykły z ułamkiem dziesiętnym</w:t>
            </w:r>
          </w:p>
          <w:p w14:paraId="4FDF6254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porządkować ułamki</w:t>
            </w:r>
          </w:p>
          <w:p w14:paraId="47CC1BBD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cztery </w:t>
            </w:r>
          </w:p>
          <w:p w14:paraId="7C50F8B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działania na liczbach wymiernych dodatnich</w:t>
            </w:r>
          </w:p>
          <w:p w14:paraId="6F6A367E" w14:textId="5654798F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podać rozwinięcie dziesiętne ułamka zwykłego</w:t>
            </w:r>
          </w:p>
          <w:p w14:paraId="58B96D7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zapisać w skróconej postaci rozwinięcie dziesiętne ułamka zwykłego</w:t>
            </w:r>
          </w:p>
          <w:p w14:paraId="5CA96B6F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określić kolejną cyfrę rozwinięcia dziesiętnego na podstawie jego </w:t>
            </w:r>
          </w:p>
          <w:p w14:paraId="70ADB55C" w14:textId="6A8B6F2B" w:rsidR="00BC08C7" w:rsidRPr="00BC08C7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skróconego zapisu</w:t>
            </w:r>
          </w:p>
        </w:tc>
      </w:tr>
      <w:tr w:rsidR="00BC08C7" w14:paraId="772F30B4" w14:textId="77777777" w:rsidTr="00DC6744">
        <w:tc>
          <w:tcPr>
            <w:tcW w:w="1696" w:type="dxa"/>
          </w:tcPr>
          <w:p w14:paraId="2ED6D804" w14:textId="7C0FBB7B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Dobry </w:t>
            </w:r>
          </w:p>
        </w:tc>
        <w:tc>
          <w:tcPr>
            <w:tcW w:w="7366" w:type="dxa"/>
          </w:tcPr>
          <w:p w14:paraId="6FC81546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umie</w:t>
            </w:r>
          </w:p>
          <w:p w14:paraId="69E5035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lastRenderedPageBreak/>
              <w:t>• zaznaczyć i odczytać na osi liczbowej ułamek dziesiętny</w:t>
            </w:r>
          </w:p>
          <w:p w14:paraId="11BEADAD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pamięciowo dodawać i odejmować ułamki dziesiętne różniące się </w:t>
            </w:r>
          </w:p>
          <w:p w14:paraId="5B1983BD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liczbą cyfr po przecinku i wielocyfrowe liczby naturalne</w:t>
            </w:r>
          </w:p>
          <w:p w14:paraId="7CDFC4D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mnożyć i dzielić w pamięci ułamki dziesiętne wykraczające poza </w:t>
            </w:r>
          </w:p>
          <w:p w14:paraId="2F8F94D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tabliczkę mnożenia </w:t>
            </w:r>
          </w:p>
          <w:p w14:paraId="324DFE6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mnożyć i dzielić w pamięci dwucyfrowe i wielocyfrowe (proste </w:t>
            </w:r>
          </w:p>
          <w:p w14:paraId="7525B0BF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przykłady) liczby naturalne</w:t>
            </w:r>
          </w:p>
          <w:p w14:paraId="41FA8ED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działania </w:t>
            </w:r>
          </w:p>
          <w:p w14:paraId="4446A6E5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na liczbach naturalnych i ułamkach dziesiętnych</w:t>
            </w:r>
          </w:p>
          <w:p w14:paraId="657D8265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szacować wartości wyrażeń arytmetycznych</w:t>
            </w:r>
          </w:p>
          <w:p w14:paraId="1B00496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tworzyć wyrażenia arytmetyczne na podstawie treści zadań i obliczać </w:t>
            </w:r>
          </w:p>
          <w:p w14:paraId="750D307C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wartości tych wyrażeń</w:t>
            </w:r>
          </w:p>
          <w:p w14:paraId="160A021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 zastosowaniem działań na liczbach </w:t>
            </w:r>
          </w:p>
          <w:p w14:paraId="18FF7F6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naturalnych i ułamkach dziesiętnych</w:t>
            </w:r>
          </w:p>
          <w:p w14:paraId="1CC86C9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 zastosowaniem działań na liczbach </w:t>
            </w:r>
          </w:p>
          <w:p w14:paraId="4FFA973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naturalnych i ułamkach dziesiętnych</w:t>
            </w:r>
          </w:p>
          <w:p w14:paraId="5B8852A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zapisać liczbę w postaci potęgi liczby10</w:t>
            </w:r>
          </w:p>
          <w:p w14:paraId="17D7AE8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wartość wyrażenia arytmetycznego zawierającego potęgi</w:t>
            </w:r>
          </w:p>
          <w:p w14:paraId="485047E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związane z potęgami </w:t>
            </w:r>
          </w:p>
          <w:p w14:paraId="4AE3BD0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zaznaczyć i odczytać ułamek na osi liczbowej</w:t>
            </w:r>
          </w:p>
          <w:p w14:paraId="1DD80B1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podnosić do kwadratu i sześcianu liczby mieszane</w:t>
            </w:r>
          </w:p>
          <w:p w14:paraId="042E3EC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ułamek z ułamka lub liczby mieszanej</w:t>
            </w:r>
          </w:p>
          <w:p w14:paraId="7D2A644D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4 działania </w:t>
            </w:r>
          </w:p>
          <w:p w14:paraId="5E56D74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oraz potęgowanie ułamków zwykłych</w:t>
            </w:r>
          </w:p>
          <w:p w14:paraId="448DC1F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 zastosowaniem działań na ułamkach </w:t>
            </w:r>
          </w:p>
          <w:p w14:paraId="0D580924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zwykłych</w:t>
            </w:r>
          </w:p>
          <w:p w14:paraId="056351B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porównać ułamek zwykły z ułamkiem dziesiętnym</w:t>
            </w:r>
          </w:p>
          <w:p w14:paraId="4E42B6B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porządkować ułamki </w:t>
            </w:r>
          </w:p>
          <w:p w14:paraId="70677CA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zaznaczyć i odczytać ułamki zwykłe i dziesiętne na osi liczbowej</w:t>
            </w:r>
          </w:p>
          <w:p w14:paraId="4D257F56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4 działania </w:t>
            </w:r>
          </w:p>
          <w:p w14:paraId="3292E57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na liczbach wymiernych dodatnich</w:t>
            </w:r>
          </w:p>
          <w:p w14:paraId="487A4DFD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związane z działaniami na ułamkach </w:t>
            </w:r>
          </w:p>
          <w:p w14:paraId="170EC67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zwykłych i dziesiętnych</w:t>
            </w:r>
          </w:p>
          <w:p w14:paraId="2CE1929C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podać rozwinięcie dziesiętne ułamka zwykłego </w:t>
            </w:r>
          </w:p>
          <w:p w14:paraId="64C2456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zapisać w skróconej postaci rozwinięcie dziesiętne ułamka zwykłego </w:t>
            </w:r>
          </w:p>
          <w:p w14:paraId="0BEDA5B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określić kolejną cyfrę rozwinięcia dziesiętnego na podstawie jego </w:t>
            </w:r>
          </w:p>
          <w:p w14:paraId="36FB056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skróconego zapisu</w:t>
            </w:r>
          </w:p>
          <w:p w14:paraId="570BAC9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porównać rozwinięcia dziesiętne liczb zapisanych w skróconej postaci</w:t>
            </w:r>
          </w:p>
          <w:p w14:paraId="75E90B12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porównać liczby wymierne dodatnie</w:t>
            </w:r>
          </w:p>
          <w:p w14:paraId="085AB92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porządkować liczby wymierne dodatnie</w:t>
            </w:r>
          </w:p>
          <w:p w14:paraId="1B7E2B0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wartość ułamka piętrowego</w:t>
            </w:r>
          </w:p>
          <w:p w14:paraId="524613F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działania </w:t>
            </w:r>
          </w:p>
          <w:p w14:paraId="0329D724" w14:textId="6578FC2A" w:rsidR="00BC08C7" w:rsidRPr="00BC08C7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na liczbach wymiernych dodatnich</w:t>
            </w:r>
          </w:p>
        </w:tc>
      </w:tr>
      <w:tr w:rsidR="00BC08C7" w14:paraId="368B9DD6" w14:textId="77777777" w:rsidTr="00DC6744">
        <w:tc>
          <w:tcPr>
            <w:tcW w:w="1696" w:type="dxa"/>
          </w:tcPr>
          <w:p w14:paraId="686C652C" w14:textId="38A74D72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43D87CE2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zna:</w:t>
            </w:r>
          </w:p>
          <w:p w14:paraId="633BBBFF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warunek konieczny zamiany ułamka zwykłego na ułamek dziesiętny </w:t>
            </w:r>
          </w:p>
          <w:p w14:paraId="05A813EF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skończony </w:t>
            </w:r>
          </w:p>
          <w:p w14:paraId="1C1179B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umie:</w:t>
            </w:r>
          </w:p>
          <w:p w14:paraId="7FFC1056" w14:textId="27DCA9C1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lastRenderedPageBreak/>
              <w:t>• podnosić do kwadratu i sześcianu liczby mieszane</w:t>
            </w:r>
          </w:p>
          <w:p w14:paraId="040BA30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tworzyć wyrażenia arytmetyczne na podstawie treści zadań i obliczać </w:t>
            </w:r>
          </w:p>
          <w:p w14:paraId="4D7A6A6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wartości tych wyrażeń</w:t>
            </w:r>
          </w:p>
          <w:p w14:paraId="6C51055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działania </w:t>
            </w:r>
          </w:p>
          <w:p w14:paraId="7B46306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na liczbach naturalnych i ułamkach dziesiętnych </w:t>
            </w:r>
          </w:p>
          <w:p w14:paraId="4EBC6F0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 zastosowaniem działań na liczbach </w:t>
            </w:r>
          </w:p>
          <w:p w14:paraId="2DFC70F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naturalnych i ułamkach dziesiętnych</w:t>
            </w:r>
          </w:p>
          <w:p w14:paraId="4887165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nietypowe zadanie tekstowe z zastosowaniem działań na </w:t>
            </w:r>
          </w:p>
          <w:p w14:paraId="016FDFB2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liczbach naturalnych i ułamkach dziesiętnych</w:t>
            </w:r>
          </w:p>
          <w:p w14:paraId="3BE560F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określić ostatnią cyfrę potęgi</w:t>
            </w:r>
          </w:p>
          <w:p w14:paraId="69C5D18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związane z potęgami </w:t>
            </w:r>
          </w:p>
          <w:p w14:paraId="650304C6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porównać rozwinięcia dziesiętne liczb zapisanych w skróconej postaci</w:t>
            </w:r>
          </w:p>
          <w:p w14:paraId="3FDB01A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porównać liczby wymierne dodatnie</w:t>
            </w:r>
          </w:p>
          <w:p w14:paraId="4FDA9EA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porządkować liczby wymierne dodatni</w:t>
            </w:r>
          </w:p>
          <w:p w14:paraId="1105881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wartość ułamka piętrowego</w:t>
            </w:r>
          </w:p>
          <w:p w14:paraId="1C41E9B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nietypowe zadanie tekstowe z zastosowaniem działań na </w:t>
            </w:r>
          </w:p>
          <w:p w14:paraId="27B0D14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ułamkach zwykłych</w:t>
            </w:r>
          </w:p>
          <w:p w14:paraId="45594D8F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działania </w:t>
            </w:r>
          </w:p>
          <w:p w14:paraId="0E014CB5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na liczbach wymiernych dodatnich</w:t>
            </w:r>
          </w:p>
          <w:p w14:paraId="62E8627D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nietypowe zadanie tekstowe związane z działaniami na </w:t>
            </w:r>
          </w:p>
          <w:p w14:paraId="0817521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ułamkach zwykłych i dziesiętnych</w:t>
            </w:r>
          </w:p>
          <w:p w14:paraId="01B51FC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określić rodzaj rozwinięcia dziesiętnego ułamka</w:t>
            </w:r>
          </w:p>
          <w:p w14:paraId="1C913D4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nietypowe zadanie tekstowe związane z rozwinięciami </w:t>
            </w:r>
          </w:p>
          <w:p w14:paraId="21723C9A" w14:textId="0AE8D624" w:rsidR="00BC08C7" w:rsidRPr="00BC08C7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dziesiętnymi ułamków zwykłych</w:t>
            </w:r>
          </w:p>
        </w:tc>
      </w:tr>
      <w:tr w:rsidR="00BC08C7" w14:paraId="4E8708E5" w14:textId="77777777" w:rsidTr="00DC6744">
        <w:tc>
          <w:tcPr>
            <w:tcW w:w="1696" w:type="dxa"/>
          </w:tcPr>
          <w:p w14:paraId="2532F5EF" w14:textId="179734F4" w:rsidR="00BC08C7" w:rsidRPr="00BC08C7" w:rsidRDefault="00BC08C7" w:rsidP="00BC08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3744ECD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umie:</w:t>
            </w:r>
          </w:p>
          <w:p w14:paraId="6A3F68F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tworzyć wyrażenia arytmetyczne na podstawie treści zadań i obliczać </w:t>
            </w:r>
          </w:p>
          <w:p w14:paraId="1DAAE30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wartości tych wyrażeń </w:t>
            </w:r>
          </w:p>
          <w:p w14:paraId="3FD3B9A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działania </w:t>
            </w:r>
          </w:p>
          <w:p w14:paraId="388684D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na liczbach naturalnych i ułamkach dziesiętnych </w:t>
            </w:r>
          </w:p>
          <w:p w14:paraId="1BA36DB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 zastosowaniem działań na liczbach </w:t>
            </w:r>
          </w:p>
          <w:p w14:paraId="67B5137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naturalnych i ułamkach dziesiętnych </w:t>
            </w:r>
          </w:p>
          <w:p w14:paraId="28B8C474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nietypowe zadanie tekstowe z zastosowaniem działań na </w:t>
            </w:r>
          </w:p>
          <w:p w14:paraId="5355522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liczbach naturalnych i ułamkach dziesiętnych </w:t>
            </w:r>
          </w:p>
          <w:p w14:paraId="0B3DB555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określić ostatnią cyfrę potęgi </w:t>
            </w:r>
          </w:p>
          <w:p w14:paraId="59622776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zadanie tekstowe związane z potęgami </w:t>
            </w:r>
          </w:p>
          <w:p w14:paraId="2590D2C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nietypowe zadanie tekstowe z zastosowaniem działań na </w:t>
            </w:r>
          </w:p>
          <w:p w14:paraId="3FF3E2C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ułamkach zwykłych</w:t>
            </w:r>
          </w:p>
          <w:p w14:paraId="0A4EEF9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obliczyć wartość wyrażenia arytmetycznego zawierającego działania </w:t>
            </w:r>
          </w:p>
          <w:p w14:paraId="114B2A4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na liczbach wymiernych dodatnich </w:t>
            </w:r>
          </w:p>
          <w:p w14:paraId="0BA1FA9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nietypowe zadanie tekstowe związane z działaniami na </w:t>
            </w:r>
          </w:p>
          <w:p w14:paraId="6017B5B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ułamkach zwykłych i dziesiętnych </w:t>
            </w:r>
          </w:p>
          <w:p w14:paraId="08A42506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określić rodzaj rozwinięcia dziesiętnego ułamka </w:t>
            </w:r>
          </w:p>
          <w:p w14:paraId="1C2D1958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rozwiązać nietypowe zadanie tekstowe związane z rozwinięciami </w:t>
            </w:r>
          </w:p>
          <w:p w14:paraId="2F118779" w14:textId="0932075C" w:rsidR="00BC08C7" w:rsidRPr="00BC08C7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dziesiętnymi ułamków zwykłych</w:t>
            </w:r>
          </w:p>
        </w:tc>
      </w:tr>
    </w:tbl>
    <w:p w14:paraId="7A2A1D88" w14:textId="5F510559" w:rsidR="00BC08C7" w:rsidRDefault="00BC08C7" w:rsidP="00BC08C7">
      <w:pPr>
        <w:rPr>
          <w:b/>
          <w:bCs/>
          <w:sz w:val="28"/>
          <w:szCs w:val="28"/>
        </w:rPr>
      </w:pPr>
    </w:p>
    <w:p w14:paraId="424718A0" w14:textId="77777777" w:rsidR="00A725FE" w:rsidRDefault="00A725FE" w:rsidP="00BC08C7">
      <w:pPr>
        <w:rPr>
          <w:b/>
          <w:bCs/>
          <w:sz w:val="28"/>
          <w:szCs w:val="28"/>
        </w:rPr>
      </w:pPr>
    </w:p>
    <w:p w14:paraId="062E4591" w14:textId="52B303E1" w:rsidR="008D495E" w:rsidRDefault="00A725FE" w:rsidP="008D495E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Figury na płaszczyźnie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D495E" w14:paraId="0D05190A" w14:textId="77777777" w:rsidTr="008D495E">
        <w:tc>
          <w:tcPr>
            <w:tcW w:w="1696" w:type="dxa"/>
          </w:tcPr>
          <w:p w14:paraId="59EE7DEA" w14:textId="77B60018" w:rsidR="008D495E" w:rsidRPr="008D495E" w:rsidRDefault="008D495E" w:rsidP="008D495E">
            <w:pPr>
              <w:jc w:val="center"/>
              <w:rPr>
                <w:b/>
                <w:bCs/>
                <w:sz w:val="24"/>
                <w:szCs w:val="24"/>
              </w:rPr>
            </w:pPr>
            <w:r w:rsidRPr="008D495E"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7366" w:type="dxa"/>
          </w:tcPr>
          <w:p w14:paraId="2D6168FA" w14:textId="7D3CD224" w:rsidR="008D495E" w:rsidRPr="008D495E" w:rsidRDefault="008D495E" w:rsidP="008D49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8D495E" w14:paraId="62534FEA" w14:textId="77777777" w:rsidTr="008D495E">
        <w:tc>
          <w:tcPr>
            <w:tcW w:w="1696" w:type="dxa"/>
          </w:tcPr>
          <w:p w14:paraId="179E3C6C" w14:textId="0BE9F9A5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24FF11E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zna:</w:t>
            </w:r>
          </w:p>
          <w:p w14:paraId="685D898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pojęcia: prosta, półprosta, odcinek, koło i okręg</w:t>
            </w:r>
          </w:p>
          <w:p w14:paraId="6771E10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wzajemne położenie prostych i odcinków </w:t>
            </w:r>
          </w:p>
          <w:p w14:paraId="16D1987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elementy koła i okręgu</w:t>
            </w:r>
          </w:p>
          <w:p w14:paraId="01D3C4F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zależność między długością promienia i średnicy</w:t>
            </w:r>
          </w:p>
          <w:p w14:paraId="35E10A43" w14:textId="6A77495A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rodzaje trójkątów </w:t>
            </w:r>
          </w:p>
          <w:p w14:paraId="15538E5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nazwy boków w trójkącie równoramiennym</w:t>
            </w:r>
          </w:p>
          <w:p w14:paraId="4188B64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nazwy boków w trójkącie prostokątnym</w:t>
            </w:r>
          </w:p>
          <w:p w14:paraId="34C5F31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nazwy czworokątów</w:t>
            </w:r>
          </w:p>
          <w:p w14:paraId="290AF09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własności czworokątów</w:t>
            </w:r>
          </w:p>
          <w:p w14:paraId="23BD0F7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definicję przekątnej, obwodu wielokąta</w:t>
            </w:r>
          </w:p>
          <w:p w14:paraId="27077265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zależność między liczbą boków, wierzchołków i kątów w wielokącie</w:t>
            </w:r>
          </w:p>
          <w:p w14:paraId="63BC5392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pojęcie kąta</w:t>
            </w:r>
          </w:p>
          <w:p w14:paraId="4ADF01CC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pojęcie wierzchołka i ramion kąta</w:t>
            </w:r>
          </w:p>
          <w:p w14:paraId="6854CF5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podział kątów ze względu na miarę: prosty, ostry, rozwarty</w:t>
            </w:r>
          </w:p>
          <w:p w14:paraId="18A238F6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podział kątów ze względu na położenie: przyległe, wierzchołkowe</w:t>
            </w:r>
          </w:p>
          <w:p w14:paraId="226FE36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zapis symboliczny kąta i jego miary</w:t>
            </w:r>
          </w:p>
          <w:p w14:paraId="3972A195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sumę miar kątów wewnętrznych trójkąta</w:t>
            </w:r>
          </w:p>
          <w:p w14:paraId="7DADA472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sumę miar kątów wewnętrznych czworokąta</w:t>
            </w:r>
          </w:p>
          <w:p w14:paraId="098AA905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Uczeń rozumie: </w:t>
            </w:r>
          </w:p>
          <w:p w14:paraId="2782E52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różnicę między kołem i okręgiem, prostą i odcinkiem, prostą i </w:t>
            </w:r>
          </w:p>
          <w:p w14:paraId="639EF0AC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półprostą</w:t>
            </w:r>
          </w:p>
          <w:p w14:paraId="6383E3F4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konieczność stosowania odpowiednich przyrządów do rysowania figur </w:t>
            </w:r>
          </w:p>
          <w:p w14:paraId="55CCEFF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geometrycznych </w:t>
            </w:r>
          </w:p>
          <w:p w14:paraId="321DC466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pochodzenie nazw poszczególnych rodzajów trójkątów </w:t>
            </w:r>
          </w:p>
          <w:p w14:paraId="3B043A59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związki miarowe poszczególnych rodzajów kątów </w:t>
            </w:r>
          </w:p>
          <w:p w14:paraId="2C3F3223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Uczeń umie:</w:t>
            </w:r>
          </w:p>
          <w:p w14:paraId="0F733F56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narysować za pomocą ekierki i linijki proste</w:t>
            </w:r>
          </w:p>
          <w:p w14:paraId="535178D1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i odcinki prostopadłe oraz proste i odcinki równoległe </w:t>
            </w:r>
          </w:p>
          <w:p w14:paraId="7794DB10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wskazać poszczególne elementy w okręgu i w kole</w:t>
            </w:r>
          </w:p>
          <w:p w14:paraId="68F099D5" w14:textId="7FEC3B6F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kreślić koło i okrąg o danym promieniu lub średnicy</w:t>
            </w:r>
            <w:r>
              <w:rPr>
                <w:sz w:val="24"/>
                <w:szCs w:val="24"/>
              </w:rPr>
              <w:t xml:space="preserve"> </w:t>
            </w:r>
            <w:r w:rsidRPr="00A725FE">
              <w:rPr>
                <w:sz w:val="24"/>
                <w:szCs w:val="24"/>
              </w:rPr>
              <w:t>narysować poszczególne rodzaje trójkątów</w:t>
            </w:r>
          </w:p>
          <w:p w14:paraId="714A7D5B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narysować trójkąt w skali</w:t>
            </w:r>
          </w:p>
          <w:p w14:paraId="51B80B5C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obwód trójkąta i czworokąta</w:t>
            </w:r>
          </w:p>
          <w:p w14:paraId="1C98B9A4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wskazać na rysunku wielokąt o określonych cechach </w:t>
            </w:r>
          </w:p>
          <w:p w14:paraId="2A168DAA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narysować czworokąt, mając informacje o bokach</w:t>
            </w:r>
          </w:p>
          <w:p w14:paraId="3E45785E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zmierzyć kąt</w:t>
            </w:r>
          </w:p>
          <w:p w14:paraId="0A277E2D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narysować kąt o określonej mierze</w:t>
            </w:r>
          </w:p>
          <w:p w14:paraId="28203787" w14:textId="77777777" w:rsidR="00A725FE" w:rsidRPr="00A725F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 xml:space="preserve">• rozróżniać i nazywać poszczególne rodzaje kątów </w:t>
            </w:r>
          </w:p>
          <w:p w14:paraId="2C80C005" w14:textId="76FEEBD7" w:rsidR="008D495E" w:rsidRPr="008D495E" w:rsidRDefault="00A725FE" w:rsidP="00A725FE">
            <w:pPr>
              <w:rPr>
                <w:sz w:val="24"/>
                <w:szCs w:val="24"/>
              </w:rPr>
            </w:pPr>
            <w:r w:rsidRPr="00A725FE">
              <w:rPr>
                <w:sz w:val="24"/>
                <w:szCs w:val="24"/>
              </w:rPr>
              <w:t>• obliczyć brakujące miary kątów trójkąta</w:t>
            </w:r>
          </w:p>
        </w:tc>
      </w:tr>
      <w:tr w:rsidR="008D495E" w14:paraId="78908185" w14:textId="77777777" w:rsidTr="008D495E">
        <w:tc>
          <w:tcPr>
            <w:tcW w:w="1696" w:type="dxa"/>
          </w:tcPr>
          <w:p w14:paraId="312DA484" w14:textId="0C001E35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Dostateczny </w:t>
            </w:r>
          </w:p>
        </w:tc>
        <w:tc>
          <w:tcPr>
            <w:tcW w:w="7366" w:type="dxa"/>
          </w:tcPr>
          <w:p w14:paraId="336B7DC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zna:</w:t>
            </w:r>
          </w:p>
          <w:p w14:paraId="3DC6426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definicje odcinków prostopadłych i odcinków równoległych</w:t>
            </w:r>
          </w:p>
          <w:p w14:paraId="79EEE30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elementy koła i okręgu </w:t>
            </w:r>
          </w:p>
          <w:p w14:paraId="5C8778E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rodzaje trójkątów</w:t>
            </w:r>
          </w:p>
          <w:p w14:paraId="5436F4B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lastRenderedPageBreak/>
              <w:t xml:space="preserve">• zależność między bokami w trójkącie równoramiennym </w:t>
            </w:r>
          </w:p>
          <w:p w14:paraId="5B57CBE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własności czworokątów </w:t>
            </w:r>
          </w:p>
          <w:p w14:paraId="5237380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podział kątów ze względu na miarę: pełny, półpełny</w:t>
            </w:r>
          </w:p>
          <w:p w14:paraId="2B6E860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miary kątów w trójkącie równobocznym</w:t>
            </w:r>
          </w:p>
          <w:p w14:paraId="4A1931B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zależność między kątami w trójkącie równoramiennym</w:t>
            </w:r>
          </w:p>
          <w:p w14:paraId="4395B5B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zależność między kątami w trapezie, równoległoboku</w:t>
            </w:r>
          </w:p>
          <w:p w14:paraId="61680A3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rozumie:</w:t>
            </w:r>
          </w:p>
          <w:p w14:paraId="6F5C9B5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związki miarowe poszczególnych rodzajów kątów </w:t>
            </w:r>
          </w:p>
          <w:p w14:paraId="4EBF939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268E235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narysować za pomocą ekierki i linijki proste równoległe o danej </w:t>
            </w:r>
          </w:p>
          <w:p w14:paraId="35EE4A0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odległości od siebie</w:t>
            </w:r>
          </w:p>
          <w:p w14:paraId="119B83D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zadania tekstowe związane z kołem, okręgiem i innymi </w:t>
            </w:r>
          </w:p>
          <w:p w14:paraId="161E25B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figurami</w:t>
            </w:r>
          </w:p>
          <w:p w14:paraId="1D99264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narysować trójkąt w skali </w:t>
            </w:r>
          </w:p>
          <w:p w14:paraId="7B8A39EE" w14:textId="5843C729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obwód czworokąta</w:t>
            </w:r>
          </w:p>
          <w:p w14:paraId="00DD57A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wskazać na rysunku wielokąt o określonych cechach</w:t>
            </w:r>
          </w:p>
          <w:p w14:paraId="46783C4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długość boku trójkąta równobocznego, znając jego obwód</w:t>
            </w:r>
          </w:p>
          <w:p w14:paraId="0DACE90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długość boku trójkąta, znając długość obwodu i długości </w:t>
            </w:r>
          </w:p>
          <w:p w14:paraId="3D756FB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dwóch pozostałych boków</w:t>
            </w:r>
          </w:p>
          <w:p w14:paraId="5D4A963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sklasyfikować czworokąty </w:t>
            </w:r>
          </w:p>
          <w:p w14:paraId="1171AFA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narysować czworokąt, mając informacje o</w:t>
            </w:r>
          </w:p>
          <w:p w14:paraId="516D1E5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bokach</w:t>
            </w:r>
          </w:p>
          <w:p w14:paraId="6231ED0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– przekątnych </w:t>
            </w:r>
          </w:p>
          <w:p w14:paraId="305F4EA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tekstowe związane z obwodem czworokąta</w:t>
            </w:r>
          </w:p>
          <w:p w14:paraId="53595B7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narysować kąt o określonej mierz</w:t>
            </w:r>
          </w:p>
          <w:p w14:paraId="26160B2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rozróżniać i nazywać poszczególne rodzaje kątów</w:t>
            </w:r>
          </w:p>
          <w:p w14:paraId="36B63F0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brakujące miary kątów przyległych, wierzchołkowych</w:t>
            </w:r>
          </w:p>
          <w:p w14:paraId="089D501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brakujące miary kątów trójkąta </w:t>
            </w:r>
          </w:p>
          <w:p w14:paraId="3F0D33FF" w14:textId="1616DDC0" w:rsidR="008D495E" w:rsidRPr="008D495E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brakujące miary kątów czworokątów</w:t>
            </w:r>
          </w:p>
        </w:tc>
      </w:tr>
      <w:tr w:rsidR="008D495E" w14:paraId="72909571" w14:textId="77777777" w:rsidTr="008D495E">
        <w:tc>
          <w:tcPr>
            <w:tcW w:w="1696" w:type="dxa"/>
          </w:tcPr>
          <w:p w14:paraId="5AC5BAE2" w14:textId="310698AB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Dobry </w:t>
            </w:r>
          </w:p>
        </w:tc>
        <w:tc>
          <w:tcPr>
            <w:tcW w:w="7366" w:type="dxa"/>
          </w:tcPr>
          <w:p w14:paraId="3B45490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zna:</w:t>
            </w:r>
          </w:p>
          <w:p w14:paraId="6C0F72B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wzajemne położenie</w:t>
            </w:r>
          </w:p>
          <w:p w14:paraId="27B1139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prostej i okręgu</w:t>
            </w:r>
          </w:p>
          <w:p w14:paraId="4F49C01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okręgów</w:t>
            </w:r>
          </w:p>
          <w:p w14:paraId="5B5B986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podział kątów ze względu na miarę: wypukły, wklęsły</w:t>
            </w:r>
          </w:p>
          <w:p w14:paraId="63F1D9D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podział kątów ze względu na położenie: odpowiadające, </w:t>
            </w:r>
          </w:p>
          <w:p w14:paraId="503FF39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naprzemianległe</w:t>
            </w:r>
          </w:p>
          <w:p w14:paraId="406FB3F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18576CE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zadania tekstowe związane z kołem, okręgiem i innymi </w:t>
            </w:r>
          </w:p>
          <w:p w14:paraId="6CF9F53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figurami </w:t>
            </w:r>
          </w:p>
          <w:p w14:paraId="4C423A1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sklasyfikować czworokąty</w:t>
            </w:r>
          </w:p>
          <w:p w14:paraId="23BC6EA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narysować czworokąt, mając informacje o:</w:t>
            </w:r>
          </w:p>
          <w:p w14:paraId="0EED1F9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bokach</w:t>
            </w:r>
          </w:p>
          <w:p w14:paraId="39E2669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przekątnych</w:t>
            </w:r>
          </w:p>
          <w:p w14:paraId="3D8643D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tekstowe związane z obwodem czworokąta</w:t>
            </w:r>
          </w:p>
          <w:p w14:paraId="62E53D2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rozróżniać i nazywać poszczególne rodzaje kątów</w:t>
            </w:r>
          </w:p>
          <w:p w14:paraId="0F69291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brakujące miary kątów odpowiadających, naprzemianległych </w:t>
            </w:r>
          </w:p>
          <w:p w14:paraId="505B0CB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brakujące miary kątów czworokątów</w:t>
            </w:r>
          </w:p>
          <w:p w14:paraId="500461E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lastRenderedPageBreak/>
              <w:t xml:space="preserve">• obliczyć brakujące miary kątów trójkąta lub czworokąta na rysunku z </w:t>
            </w:r>
          </w:p>
          <w:p w14:paraId="532D0AC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wykorzystaniem miar kątów przyległych, wierzchołkowych, </w:t>
            </w:r>
          </w:p>
          <w:p w14:paraId="020333B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naprzemianległych, odpowiadających oraz własności trójkątów lub </w:t>
            </w:r>
          </w:p>
          <w:p w14:paraId="4FE28DA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czworokątów</w:t>
            </w:r>
          </w:p>
          <w:p w14:paraId="4161FC2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obwodem trójkąta, </w:t>
            </w:r>
          </w:p>
          <w:p w14:paraId="6E9F5BC5" w14:textId="6713D1B0" w:rsidR="008D495E" w:rsidRPr="008D495E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czworokąta lub innego wielokąta</w:t>
            </w:r>
          </w:p>
        </w:tc>
      </w:tr>
      <w:tr w:rsidR="008D495E" w14:paraId="7F4ABD24" w14:textId="77777777" w:rsidTr="008D495E">
        <w:tc>
          <w:tcPr>
            <w:tcW w:w="1696" w:type="dxa"/>
          </w:tcPr>
          <w:p w14:paraId="2FC1FA13" w14:textId="20BE6EF9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20A26DE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125F65C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zadania tekstowe związane z kołem, okręgiem i </w:t>
            </w:r>
          </w:p>
          <w:p w14:paraId="70D1415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innymi figurami</w:t>
            </w:r>
          </w:p>
          <w:p w14:paraId="26C5691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obwodem trójkąta, </w:t>
            </w:r>
          </w:p>
          <w:p w14:paraId="7E5DB58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czworokąta lub innego wielokąta</w:t>
            </w:r>
          </w:p>
          <w:p w14:paraId="6C09E6E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związane z zegarem</w:t>
            </w:r>
          </w:p>
          <w:p w14:paraId="52EB939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określić miarę kąta przyległego, wierzchołkowego, odpowiadającego, </w:t>
            </w:r>
          </w:p>
          <w:p w14:paraId="3288FA5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naprzemianległego na podstawie rysunku lub treści zadania</w:t>
            </w:r>
          </w:p>
          <w:p w14:paraId="4BF7CAB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brakujące miary kątów trójkąta z wykorzystaniem miar kątów </w:t>
            </w:r>
          </w:p>
          <w:p w14:paraId="7C27DD4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przyległych, wierzchołkowych, naprzemianległych, odpowiadających </w:t>
            </w:r>
          </w:p>
          <w:p w14:paraId="206041F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oraz sumy miar kątów wewnętrznych trójkąta</w:t>
            </w:r>
          </w:p>
          <w:p w14:paraId="27CE4B9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brakujące miary kątów czworokąta na rysunku z </w:t>
            </w:r>
          </w:p>
          <w:p w14:paraId="30358FB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wykorzystaniem miar kątów przyległych, wierzchołkowych, </w:t>
            </w:r>
          </w:p>
          <w:p w14:paraId="11D6D5A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naprzemianległych, odpowiadających oraz własności czworokątów</w:t>
            </w:r>
          </w:p>
          <w:p w14:paraId="317DF5AD" w14:textId="79824406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 miarami kątów w trójkątach i </w:t>
            </w:r>
          </w:p>
          <w:p w14:paraId="3FA385A4" w14:textId="4846BC99" w:rsidR="008D495E" w:rsidRPr="008D495E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czworokątach</w:t>
            </w:r>
          </w:p>
        </w:tc>
      </w:tr>
      <w:tr w:rsidR="008D495E" w14:paraId="75891830" w14:textId="77777777" w:rsidTr="008D495E">
        <w:tc>
          <w:tcPr>
            <w:tcW w:w="1696" w:type="dxa"/>
          </w:tcPr>
          <w:p w14:paraId="714702BD" w14:textId="538CC442" w:rsidR="008D495E" w:rsidRPr="008D495E" w:rsidRDefault="008D495E" w:rsidP="008D49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6C9BA56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2A24E49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zadania tekstowe związane z kołem, okręgiem i </w:t>
            </w:r>
          </w:p>
          <w:p w14:paraId="64633B7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innymi figurami </w:t>
            </w:r>
          </w:p>
          <w:p w14:paraId="4DED3BA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obwodem trójkąta, </w:t>
            </w:r>
          </w:p>
          <w:p w14:paraId="2116D72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czworokąta lub innego wielokąta</w:t>
            </w:r>
          </w:p>
          <w:p w14:paraId="0447D5D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związane z zegarem</w:t>
            </w:r>
          </w:p>
          <w:p w14:paraId="52E2A20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określić miarę kąta przyległego, wierzchołkowego, odpowiadającego, </w:t>
            </w:r>
          </w:p>
          <w:p w14:paraId="5B6F682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naprzemianległego na podstawie rysunku lub treści zadania </w:t>
            </w:r>
          </w:p>
          <w:p w14:paraId="5BFB3FB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brakujące miary kątów trójkąta z wykorzystaniem miar kątów </w:t>
            </w:r>
          </w:p>
          <w:p w14:paraId="50C8150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przyległych, wierzchołkowych, naprzemianległych, odpowiadających </w:t>
            </w:r>
          </w:p>
          <w:p w14:paraId="26DB038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oraz sumy miar kątów wewnętrznych trójkąta</w:t>
            </w:r>
          </w:p>
          <w:p w14:paraId="3B226FE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brakujące miary kątów czworokąta na rysunku z </w:t>
            </w:r>
          </w:p>
          <w:p w14:paraId="332B334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wykorzystaniem miar kątów przyległych, wierzchołkowych, </w:t>
            </w:r>
          </w:p>
          <w:p w14:paraId="1B5A0BA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naprzemianległych, odpowiadających oraz własności czworokątów</w:t>
            </w:r>
          </w:p>
          <w:p w14:paraId="687D9A4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 miarami kątów w </w:t>
            </w:r>
          </w:p>
          <w:p w14:paraId="4C4105D2" w14:textId="35944765" w:rsidR="008D495E" w:rsidRPr="008D495E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trójkątach i czworokątach</w:t>
            </w:r>
          </w:p>
        </w:tc>
      </w:tr>
    </w:tbl>
    <w:p w14:paraId="4DD00821" w14:textId="77777777" w:rsidR="008D495E" w:rsidRPr="008D495E" w:rsidRDefault="008D495E" w:rsidP="008D495E">
      <w:pPr>
        <w:rPr>
          <w:b/>
          <w:bCs/>
          <w:sz w:val="28"/>
          <w:szCs w:val="28"/>
        </w:rPr>
      </w:pPr>
    </w:p>
    <w:p w14:paraId="7B704D96" w14:textId="3942E200" w:rsidR="008D495E" w:rsidRDefault="006B7C1F" w:rsidP="00F3383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Liczby na co dzień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33835" w14:paraId="32808AF5" w14:textId="77777777" w:rsidTr="00F33835">
        <w:tc>
          <w:tcPr>
            <w:tcW w:w="1696" w:type="dxa"/>
          </w:tcPr>
          <w:p w14:paraId="071AE252" w14:textId="58B217C0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Ocena </w:t>
            </w:r>
          </w:p>
        </w:tc>
        <w:tc>
          <w:tcPr>
            <w:tcW w:w="7366" w:type="dxa"/>
          </w:tcPr>
          <w:p w14:paraId="2D690F66" w14:textId="6F5E9F41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F33835" w14:paraId="2E045378" w14:textId="77777777" w:rsidTr="00F33835">
        <w:tc>
          <w:tcPr>
            <w:tcW w:w="1696" w:type="dxa"/>
          </w:tcPr>
          <w:p w14:paraId="085F96C0" w14:textId="349FC084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07F29A4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zna:</w:t>
            </w:r>
          </w:p>
          <w:p w14:paraId="011553C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jednostki czasu </w:t>
            </w:r>
          </w:p>
          <w:p w14:paraId="2A3B1BA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jednostki długości</w:t>
            </w:r>
          </w:p>
          <w:p w14:paraId="389FEDB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jednostki masy </w:t>
            </w:r>
          </w:p>
          <w:p w14:paraId="6A7079D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lastRenderedPageBreak/>
              <w:t xml:space="preserve">• pojęcie skali i planu </w:t>
            </w:r>
          </w:p>
          <w:p w14:paraId="77FEE6C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funkcje podstawowych klawiszy </w:t>
            </w:r>
          </w:p>
          <w:p w14:paraId="08E91B1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rozumie:</w:t>
            </w:r>
          </w:p>
          <w:p w14:paraId="71C037D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potrzebę stosowania różnorodnych jednostek długości i masy</w:t>
            </w:r>
          </w:p>
          <w:p w14:paraId="762BE73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potrzebę stosowania odpowiedniej skali na mapach i planach</w:t>
            </w:r>
          </w:p>
          <w:p w14:paraId="0D51D8D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korzyści płynące z umiejętności stosowania kalkulatora do obliczeń</w:t>
            </w:r>
          </w:p>
          <w:p w14:paraId="17F94C7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znaczenie podstawowych symboli występujących w instrukcjach i </w:t>
            </w:r>
          </w:p>
          <w:p w14:paraId="51F70AD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opisach:</w:t>
            </w:r>
          </w:p>
          <w:p w14:paraId="0D68520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– diagramów </w:t>
            </w:r>
          </w:p>
          <w:p w14:paraId="76204BB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schematów</w:t>
            </w:r>
          </w:p>
          <w:p w14:paraId="5005452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innych rysunków</w:t>
            </w:r>
          </w:p>
          <w:p w14:paraId="753BDB3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145691B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upływ czasu między wydarzeniami</w:t>
            </w:r>
          </w:p>
          <w:p w14:paraId="582122A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porządkować wydarzenia w kolejności chronologicznej</w:t>
            </w:r>
          </w:p>
          <w:p w14:paraId="0A3C10B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zamienić jednostki czasu</w:t>
            </w:r>
          </w:p>
          <w:p w14:paraId="3D5A8D2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wykonać obliczenia dotyczące długości </w:t>
            </w:r>
          </w:p>
          <w:p w14:paraId="55E60C5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wykonać obliczenia dotyczące masy</w:t>
            </w:r>
          </w:p>
          <w:p w14:paraId="7574A3D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zamienić jednostki długości i masy</w:t>
            </w:r>
          </w:p>
          <w:p w14:paraId="16BE9CC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skalę</w:t>
            </w:r>
          </w:p>
          <w:p w14:paraId="2991CD0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długości odcinków w skali lub w rzeczywistości </w:t>
            </w:r>
          </w:p>
          <w:p w14:paraId="5973184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wykonać obliczenia za pomocą kalkulatora</w:t>
            </w:r>
          </w:p>
          <w:p w14:paraId="2F771F0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odczytać dane z:</w:t>
            </w:r>
          </w:p>
          <w:p w14:paraId="07ED409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tabeli</w:t>
            </w:r>
          </w:p>
          <w:p w14:paraId="33D3581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– diagramu</w:t>
            </w:r>
          </w:p>
          <w:p w14:paraId="4DE73A8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odpowiedzieć na pytanie dotyczące znalezionych danych</w:t>
            </w:r>
          </w:p>
          <w:p w14:paraId="3ABD348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odczytać dane z wykresu </w:t>
            </w:r>
          </w:p>
          <w:p w14:paraId="5626EAA3" w14:textId="0794A63D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odpowiedzieć na pytanie dotyczące znalezionych danych</w:t>
            </w:r>
          </w:p>
        </w:tc>
      </w:tr>
      <w:tr w:rsidR="00F33835" w14:paraId="3E4F250F" w14:textId="77777777" w:rsidTr="00F33835">
        <w:tc>
          <w:tcPr>
            <w:tcW w:w="1696" w:type="dxa"/>
          </w:tcPr>
          <w:p w14:paraId="7702FDC7" w14:textId="5FFF1DAB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7366" w:type="dxa"/>
          </w:tcPr>
          <w:p w14:paraId="637FD09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zna:</w:t>
            </w:r>
          </w:p>
          <w:p w14:paraId="72965BA5" w14:textId="2B87F2AE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zasady dotyczące lat przestępnych</w:t>
            </w:r>
          </w:p>
          <w:p w14:paraId="0D46C07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zasady zaokrąglania liczb</w:t>
            </w:r>
          </w:p>
          <w:p w14:paraId="6E51F13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symbol przybliżenia</w:t>
            </w:r>
          </w:p>
          <w:p w14:paraId="589EB07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rozumie:</w:t>
            </w:r>
          </w:p>
          <w:p w14:paraId="5AE523D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konieczność wprowadzenia lat przestępnych</w:t>
            </w:r>
          </w:p>
          <w:p w14:paraId="239CE20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potrzebę zaokrąglania liczb </w:t>
            </w:r>
          </w:p>
          <w:p w14:paraId="5498B24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zasadę sporządzania wykresów</w:t>
            </w:r>
          </w:p>
          <w:p w14:paraId="00FB8E4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4D8D2C4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podać przykładowe lata przestępne</w:t>
            </w:r>
          </w:p>
          <w:p w14:paraId="3BE78EE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zamienić jednostki czasu</w:t>
            </w:r>
          </w:p>
          <w:p w14:paraId="3D614E2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wyrażać w różnych jednostkach ten sam upływ czasu</w:t>
            </w:r>
          </w:p>
          <w:p w14:paraId="590087D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tekstowe związane z kalendarzem i czasem</w:t>
            </w:r>
          </w:p>
          <w:p w14:paraId="0467E9C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wykonać obliczenia dotyczące długości </w:t>
            </w:r>
          </w:p>
          <w:p w14:paraId="217FF9E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wykonać obliczenia dotyczące masy </w:t>
            </w:r>
          </w:p>
          <w:p w14:paraId="45A36D8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zamienić jednostki długości i masy </w:t>
            </w:r>
          </w:p>
          <w:p w14:paraId="29AEE1D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wyrażać w różnych jednostkach te same masy </w:t>
            </w:r>
          </w:p>
          <w:p w14:paraId="351AB53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wyrażać w różnych jednostkach te same długości </w:t>
            </w:r>
          </w:p>
          <w:p w14:paraId="5CA7F7F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porządkować wielkości podane w różnych jednostkach </w:t>
            </w:r>
          </w:p>
          <w:p w14:paraId="32DFD26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tekstowe związane z jednostkami długości i masy</w:t>
            </w:r>
          </w:p>
          <w:p w14:paraId="4F96E0C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lastRenderedPageBreak/>
              <w:t xml:space="preserve">• obliczyć skalę </w:t>
            </w:r>
          </w:p>
          <w:p w14:paraId="6A3A10B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długości odcinków w skali lub w rzeczywistości</w:t>
            </w:r>
          </w:p>
          <w:p w14:paraId="509F9E2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tekstowe związane ze skalą</w:t>
            </w:r>
          </w:p>
          <w:p w14:paraId="168268E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zaokrąglić liczbę do danego rzędu </w:t>
            </w:r>
          </w:p>
          <w:p w14:paraId="23FF24A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sprawdzić, czy kalkulator zachowuje kolejność działań</w:t>
            </w:r>
          </w:p>
          <w:p w14:paraId="0E2D35F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wykonać obliczenia za pomocą kalkulator</w:t>
            </w:r>
          </w:p>
          <w:p w14:paraId="777C19C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wykorzystać kalkulator do rozwiązania zadanie tekstowego</w:t>
            </w:r>
          </w:p>
          <w:p w14:paraId="6EF5A0F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zadanie, odczytując dane z tabeli i korzystając z kalkulatora</w:t>
            </w:r>
          </w:p>
          <w:p w14:paraId="602DDEA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odpowiedzieć na pytanie dotyczące znalezionych danych</w:t>
            </w:r>
          </w:p>
          <w:p w14:paraId="5AC3974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zinterpretować odczytane dane</w:t>
            </w:r>
          </w:p>
          <w:p w14:paraId="1C8FDDE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odczytać dane z wykresu </w:t>
            </w:r>
          </w:p>
          <w:p w14:paraId="5641CA7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odpowiedzieć na pytanie dotyczące znalezionych danych</w:t>
            </w:r>
          </w:p>
          <w:p w14:paraId="3500998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zinterpretować odczytane dane </w:t>
            </w:r>
          </w:p>
          <w:p w14:paraId="730FDF7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przedstawić dane w postaci wykresu</w:t>
            </w:r>
          </w:p>
          <w:p w14:paraId="48CEBDAB" w14:textId="42FD7E66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porównać informacje oczytane z dwóch wykresów</w:t>
            </w:r>
          </w:p>
        </w:tc>
      </w:tr>
      <w:tr w:rsidR="00F33835" w14:paraId="1623E029" w14:textId="77777777" w:rsidTr="00F33835">
        <w:tc>
          <w:tcPr>
            <w:tcW w:w="1696" w:type="dxa"/>
          </w:tcPr>
          <w:p w14:paraId="7D4D856A" w14:textId="634637FA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7B0792D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zna:</w:t>
            </w:r>
          </w:p>
          <w:p w14:paraId="6C9971C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funkcje klawiszy pamięci kalkulatora</w:t>
            </w:r>
          </w:p>
          <w:p w14:paraId="55AEA08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2752498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zamienić jednostki czasu </w:t>
            </w:r>
          </w:p>
          <w:p w14:paraId="1ADB364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wyrażać w różnych jednostkach ten sam upływ czasu</w:t>
            </w:r>
          </w:p>
          <w:p w14:paraId="66BF10A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 kalendarzem i czasem </w:t>
            </w:r>
          </w:p>
          <w:p w14:paraId="4AEE80A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wyrażać w różnych jednostkach te same masy </w:t>
            </w:r>
          </w:p>
          <w:p w14:paraId="3AC96F8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wyrażać w różnych jednostkach te same długości</w:t>
            </w:r>
          </w:p>
          <w:p w14:paraId="5CC8CCC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porządkować wielkości podane w różnych jednostkach</w:t>
            </w:r>
          </w:p>
          <w:p w14:paraId="1E660C9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 jednostkami długości i masy </w:t>
            </w:r>
          </w:p>
          <w:p w14:paraId="4BFD220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ze skalą </w:t>
            </w:r>
          </w:p>
          <w:p w14:paraId="490FD42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zaokrąglić liczbę do danego rzędu </w:t>
            </w:r>
          </w:p>
          <w:p w14:paraId="7F4A423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zaokrąglić liczbę zaznaczoną na osi liczbowej</w:t>
            </w:r>
          </w:p>
          <w:p w14:paraId="5EDC243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wskazać liczby o podanym zaokrągleniu</w:t>
            </w:r>
          </w:p>
          <w:p w14:paraId="3E65DD7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zaokrąglić liczbę po zamianie jednostek </w:t>
            </w:r>
          </w:p>
          <w:p w14:paraId="64ED303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wykonać obliczenia za pomocą kalkulatora</w:t>
            </w:r>
          </w:p>
          <w:p w14:paraId="7A60551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wykorzystać kalkulator do rozwiązania zadanie tekstowego</w:t>
            </w:r>
          </w:p>
          <w:p w14:paraId="5CAE729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zadanie, odczytując dane z tabeli i korzystając z kalkulatora</w:t>
            </w:r>
          </w:p>
          <w:p w14:paraId="2B6F975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odpowiedzieć na pytanie dotyczące znalezionych danych</w:t>
            </w:r>
          </w:p>
          <w:p w14:paraId="5945A1F9" w14:textId="20289D20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zinterpretować odczytane dane</w:t>
            </w:r>
          </w:p>
          <w:p w14:paraId="5F63A68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odpowiedzieć na pytanie dotyczące znalezionych danych</w:t>
            </w:r>
          </w:p>
          <w:p w14:paraId="0CF9219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zinterpretować odczytane dan</w:t>
            </w:r>
          </w:p>
          <w:p w14:paraId="4C89E0A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przedstawić dane w postaci wykresu</w:t>
            </w:r>
          </w:p>
          <w:p w14:paraId="220432F7" w14:textId="607BBE0E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porównać informacje oczytane z dwóch wykresów</w:t>
            </w:r>
          </w:p>
        </w:tc>
      </w:tr>
      <w:tr w:rsidR="00F33835" w14:paraId="3954A6DF" w14:textId="77777777" w:rsidTr="00F33835">
        <w:tc>
          <w:tcPr>
            <w:tcW w:w="1696" w:type="dxa"/>
          </w:tcPr>
          <w:p w14:paraId="795B41BC" w14:textId="4DBFA225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4B760D5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0AE9DB5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kalendarzem i </w:t>
            </w:r>
          </w:p>
          <w:p w14:paraId="4890A45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czasem</w:t>
            </w:r>
          </w:p>
          <w:p w14:paraId="6FFDBAF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jednostkami </w:t>
            </w:r>
          </w:p>
          <w:p w14:paraId="73FA0D8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długości i masy</w:t>
            </w:r>
          </w:p>
          <w:p w14:paraId="5AE72EF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ze skalą </w:t>
            </w:r>
          </w:p>
          <w:p w14:paraId="7200C77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określić, ile jest liczb o podanym zaokrągleniu spełniających dane </w:t>
            </w:r>
          </w:p>
          <w:p w14:paraId="22F0F9F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warunki</w:t>
            </w:r>
          </w:p>
          <w:p w14:paraId="11B3767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lastRenderedPageBreak/>
              <w:t xml:space="preserve">• rozwiązać nietypowe zadanie tekstowe związane z przybliżeniami </w:t>
            </w:r>
          </w:p>
          <w:p w14:paraId="2CD584D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wykonać wielodziałaniowe obliczenia za pomocą kalkulatora</w:t>
            </w:r>
          </w:p>
          <w:p w14:paraId="1656B18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wykorzystać kalkulator do rozwiązania zadanie tekstowego </w:t>
            </w:r>
          </w:p>
          <w:p w14:paraId="16E57E6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odpowiedzieć na pytanie dotyczące znalezionych danych</w:t>
            </w:r>
          </w:p>
          <w:p w14:paraId="7D301B7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tekstowe, w którym potrzebne </w:t>
            </w:r>
          </w:p>
          <w:p w14:paraId="399BD9A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informacje należy odczytać z tabeli lub schematu</w:t>
            </w:r>
          </w:p>
          <w:p w14:paraId="2AFA126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porównać informacje oczytane z dwóch wykresów </w:t>
            </w:r>
          </w:p>
          <w:p w14:paraId="56A16D8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odpowiedzieć na pytanie dotyczące znalezionych danych</w:t>
            </w:r>
          </w:p>
          <w:p w14:paraId="09F3F25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dopasować wykres do opisu sytuacji</w:t>
            </w:r>
          </w:p>
          <w:p w14:paraId="3CF5B605" w14:textId="6EA5D291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przedstawić dane w postaci wykresu</w:t>
            </w:r>
          </w:p>
        </w:tc>
      </w:tr>
      <w:tr w:rsidR="00F33835" w14:paraId="0101E48A" w14:textId="77777777" w:rsidTr="00F33835">
        <w:tc>
          <w:tcPr>
            <w:tcW w:w="1696" w:type="dxa"/>
          </w:tcPr>
          <w:p w14:paraId="7F9296AB" w14:textId="60ADD6A0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64DE14A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zna:</w:t>
            </w:r>
          </w:p>
          <w:p w14:paraId="36CA605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pojęcie przybliżenia z niedomiarem oraz przybliżenia z nadmiarem</w:t>
            </w:r>
          </w:p>
          <w:p w14:paraId="0CDEF37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602F4B3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kalendarzem i </w:t>
            </w:r>
          </w:p>
          <w:p w14:paraId="11644F4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czasem </w:t>
            </w:r>
          </w:p>
          <w:p w14:paraId="5042EEC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jednostkami </w:t>
            </w:r>
          </w:p>
          <w:p w14:paraId="32D0004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długości i masy</w:t>
            </w:r>
          </w:p>
          <w:p w14:paraId="70A8249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ze skalą </w:t>
            </w:r>
          </w:p>
          <w:p w14:paraId="7D8FE16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określić, ile jest liczb o podanym zaokrągleniu spełniających dane </w:t>
            </w:r>
          </w:p>
          <w:p w14:paraId="13C65F9F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warunki </w:t>
            </w:r>
          </w:p>
          <w:p w14:paraId="3C4F035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przybliżeniami </w:t>
            </w:r>
          </w:p>
          <w:p w14:paraId="3E4023B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wykonać wielodziałaniowe obliczenia za pomocą kalkulatora</w:t>
            </w:r>
          </w:p>
          <w:p w14:paraId="3DA791D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wykorzystać kalkulator do rozwiązania zadanie tekstowego </w:t>
            </w:r>
          </w:p>
          <w:p w14:paraId="6092442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odpowiedzieć na pytanie dotyczące znalezionych danych </w:t>
            </w:r>
          </w:p>
          <w:p w14:paraId="664CCF8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tekstowe, w którym potrzebne </w:t>
            </w:r>
          </w:p>
          <w:p w14:paraId="2BC3301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informacje należy odczytać z tabeli lub schematu </w:t>
            </w:r>
          </w:p>
          <w:p w14:paraId="7A1889F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porównać informacje oczytane z dwóch wykresów </w:t>
            </w:r>
          </w:p>
          <w:p w14:paraId="1A72B27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odpowiedzieć na pytanie dotyczące znalezionych danych </w:t>
            </w:r>
          </w:p>
          <w:p w14:paraId="35AB2046" w14:textId="3D361763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dopasować wykres do opisu sytuacji</w:t>
            </w:r>
          </w:p>
        </w:tc>
      </w:tr>
    </w:tbl>
    <w:p w14:paraId="3F54C16E" w14:textId="24694F6F" w:rsidR="00F33835" w:rsidRDefault="00F33835" w:rsidP="00F33835">
      <w:pPr>
        <w:rPr>
          <w:b/>
          <w:bCs/>
          <w:sz w:val="28"/>
          <w:szCs w:val="28"/>
        </w:rPr>
      </w:pPr>
    </w:p>
    <w:p w14:paraId="77190B45" w14:textId="0871D514" w:rsidR="00F33835" w:rsidRDefault="006B7C1F" w:rsidP="00F33835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Droga, prędkość, czas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F33835" w14:paraId="10152768" w14:textId="77777777" w:rsidTr="00F33835">
        <w:tc>
          <w:tcPr>
            <w:tcW w:w="1696" w:type="dxa"/>
          </w:tcPr>
          <w:p w14:paraId="3A334DE8" w14:textId="1BA54518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366" w:type="dxa"/>
          </w:tcPr>
          <w:p w14:paraId="5D408AAE" w14:textId="2E58692F" w:rsidR="00F33835" w:rsidRPr="00F33835" w:rsidRDefault="00F33835" w:rsidP="00F338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F33835" w14:paraId="4DF180C1" w14:textId="77777777" w:rsidTr="00F33835">
        <w:tc>
          <w:tcPr>
            <w:tcW w:w="1696" w:type="dxa"/>
          </w:tcPr>
          <w:p w14:paraId="16956D5E" w14:textId="49506ABE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Dopuszczający </w:t>
            </w:r>
          </w:p>
        </w:tc>
        <w:tc>
          <w:tcPr>
            <w:tcW w:w="7366" w:type="dxa"/>
          </w:tcPr>
          <w:p w14:paraId="120D85D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Uczeń zna: </w:t>
            </w:r>
          </w:p>
          <w:p w14:paraId="2BD4D4C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jednostki prędkości </w:t>
            </w:r>
          </w:p>
          <w:p w14:paraId="1EF30B2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6CFF36C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na podstawie podanej prędkości wyznaczać długość drogi przebytej w </w:t>
            </w:r>
          </w:p>
          <w:p w14:paraId="15E61E5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jednostce czasu</w:t>
            </w:r>
          </w:p>
          <w:p w14:paraId="38265DD9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drogę, znając stałą prędkość i czas</w:t>
            </w:r>
          </w:p>
          <w:p w14:paraId="32EB25C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porównać prędkości dwóch ciał, które przebyły jednakowe drogi w </w:t>
            </w:r>
          </w:p>
          <w:p w14:paraId="0215E665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różnych czasach</w:t>
            </w:r>
          </w:p>
          <w:p w14:paraId="7D91658B" w14:textId="1D3457A8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prędkość w ruchu jednostajnym, znając drogę i czas</w:t>
            </w:r>
          </w:p>
        </w:tc>
      </w:tr>
      <w:tr w:rsidR="00F33835" w14:paraId="377B6C9B" w14:textId="77777777" w:rsidTr="00F33835">
        <w:tc>
          <w:tcPr>
            <w:tcW w:w="1696" w:type="dxa"/>
          </w:tcPr>
          <w:p w14:paraId="44E53E4F" w14:textId="621E3BF6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Dostateczny </w:t>
            </w:r>
          </w:p>
        </w:tc>
        <w:tc>
          <w:tcPr>
            <w:tcW w:w="7366" w:type="dxa"/>
          </w:tcPr>
          <w:p w14:paraId="3895133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Uczeń zna: </w:t>
            </w:r>
          </w:p>
          <w:p w14:paraId="4A10012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jednostki prędkości</w:t>
            </w:r>
          </w:p>
          <w:p w14:paraId="6309DFA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algorytm zamiany jednostek prędkości</w:t>
            </w:r>
          </w:p>
          <w:p w14:paraId="0CD7093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rozumie:</w:t>
            </w:r>
          </w:p>
          <w:p w14:paraId="3089C8F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lastRenderedPageBreak/>
              <w:t>• potrzebę stosowania różnych jednostek prędkości</w:t>
            </w:r>
          </w:p>
          <w:p w14:paraId="30EE9B58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</w:t>
            </w:r>
          </w:p>
          <w:p w14:paraId="4CCA57F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drogę, znając stałą prędkość i czas </w:t>
            </w:r>
          </w:p>
          <w:p w14:paraId="099E304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 obliczaniem drogi </w:t>
            </w:r>
          </w:p>
          <w:p w14:paraId="14AF8D9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prędkość w ruchu jednostajnym, znając drogę i czas</w:t>
            </w:r>
          </w:p>
          <w:p w14:paraId="2DD83D6A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zamieniać jednostki prędkości</w:t>
            </w:r>
          </w:p>
          <w:p w14:paraId="5BB8D7A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porównać prędkości wyrażane w różnych jednostkach</w:t>
            </w:r>
          </w:p>
          <w:p w14:paraId="5D3550A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 obliczaniem prędkości </w:t>
            </w:r>
          </w:p>
          <w:p w14:paraId="6164A2C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obliczyć czas w ruchu jednostajnym, znając drogę i prędkość </w:t>
            </w:r>
          </w:p>
          <w:p w14:paraId="29944081" w14:textId="6CC4E93B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tekstowe typu prędkość – droga – czas</w:t>
            </w:r>
          </w:p>
        </w:tc>
      </w:tr>
      <w:tr w:rsidR="00F33835" w14:paraId="2C163F71" w14:textId="77777777" w:rsidTr="00F33835">
        <w:tc>
          <w:tcPr>
            <w:tcW w:w="1696" w:type="dxa"/>
          </w:tcPr>
          <w:p w14:paraId="150244B0" w14:textId="6C213856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2490651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Uczeń zna: </w:t>
            </w:r>
          </w:p>
          <w:p w14:paraId="5283756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algorytm zamiany jednostek prędkości</w:t>
            </w:r>
          </w:p>
          <w:p w14:paraId="183AE96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2718BBC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drogę, znając stałą prędkość i czas</w:t>
            </w:r>
          </w:p>
          <w:p w14:paraId="7AE7C2D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zadanie tekstowe związane z obliczaniem drogi</w:t>
            </w:r>
          </w:p>
          <w:p w14:paraId="28298E6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zamieniać jednostki prędkości</w:t>
            </w:r>
          </w:p>
          <w:p w14:paraId="5D484A4C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porównać prędkości wyrażane w różnych jednostkach </w:t>
            </w:r>
          </w:p>
          <w:p w14:paraId="395739C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 obliczaniem prędkości </w:t>
            </w:r>
          </w:p>
          <w:p w14:paraId="624F430E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obliczyć czas w ruchu jednostajnym, znając drogę i prędkość</w:t>
            </w:r>
          </w:p>
          <w:p w14:paraId="15CC54C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związane z obliczaniem czasu </w:t>
            </w:r>
          </w:p>
          <w:p w14:paraId="5ADDA80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zadanie tekstowe typu prędkość – droga – czas </w:t>
            </w:r>
          </w:p>
          <w:p w14:paraId="04838B1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obliczaniem </w:t>
            </w:r>
          </w:p>
          <w:p w14:paraId="1311C744" w14:textId="457C42A1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prędkości</w:t>
            </w:r>
          </w:p>
        </w:tc>
      </w:tr>
      <w:tr w:rsidR="00F33835" w14:paraId="5E1213A6" w14:textId="77777777" w:rsidTr="00F33835">
        <w:tc>
          <w:tcPr>
            <w:tcW w:w="1696" w:type="dxa"/>
          </w:tcPr>
          <w:p w14:paraId="6C8C8D51" w14:textId="1CC07973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42063B80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Uczeń zna: </w:t>
            </w:r>
          </w:p>
          <w:p w14:paraId="04257C5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algorytm zamiany jednostek prędkości</w:t>
            </w:r>
          </w:p>
          <w:p w14:paraId="2D20AD9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59B131D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obliczaniem drogi w </w:t>
            </w:r>
          </w:p>
          <w:p w14:paraId="7DD285E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ruchu jednostajnym</w:t>
            </w:r>
          </w:p>
          <w:p w14:paraId="10671B73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obliczaniem </w:t>
            </w:r>
          </w:p>
          <w:p w14:paraId="5E94D76D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prędkości</w:t>
            </w:r>
          </w:p>
          <w:p w14:paraId="0F1969D6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nietypowe zadanie tekstowe związane z obliczaniem czasu</w:t>
            </w:r>
          </w:p>
          <w:p w14:paraId="67165043" w14:textId="5CFDE62C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nietypowe zadanie tekstowe typu prędkość – droga – czas</w:t>
            </w:r>
          </w:p>
        </w:tc>
      </w:tr>
      <w:tr w:rsidR="00F33835" w14:paraId="066885BD" w14:textId="77777777" w:rsidTr="00F33835">
        <w:tc>
          <w:tcPr>
            <w:tcW w:w="1696" w:type="dxa"/>
          </w:tcPr>
          <w:p w14:paraId="7688A410" w14:textId="3E044E5D" w:rsidR="00F33835" w:rsidRPr="00F33835" w:rsidRDefault="00F33835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0E4AA022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Uczeń umie:</w:t>
            </w:r>
          </w:p>
          <w:p w14:paraId="5FEDEAB4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obliczaniem drogi w </w:t>
            </w:r>
          </w:p>
          <w:p w14:paraId="4551D7A1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ruchu jednostajnym </w:t>
            </w:r>
          </w:p>
          <w:p w14:paraId="6FCA05F7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 xml:space="preserve">• rozwiązać nietypowe zadanie tekstowe związane z obliczaniem </w:t>
            </w:r>
          </w:p>
          <w:p w14:paraId="0C878452" w14:textId="2CF1A2F8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prędkości</w:t>
            </w:r>
          </w:p>
          <w:p w14:paraId="45EBEC8B" w14:textId="77777777" w:rsidR="006B7C1F" w:rsidRPr="006B7C1F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nietypowe zadanie tekstowe związane z obliczaniem czasu</w:t>
            </w:r>
          </w:p>
          <w:p w14:paraId="730AF511" w14:textId="06DE7787" w:rsidR="00F33835" w:rsidRPr="00F33835" w:rsidRDefault="006B7C1F" w:rsidP="006B7C1F">
            <w:pPr>
              <w:rPr>
                <w:sz w:val="24"/>
                <w:szCs w:val="24"/>
              </w:rPr>
            </w:pPr>
            <w:r w:rsidRPr="006B7C1F">
              <w:rPr>
                <w:sz w:val="24"/>
                <w:szCs w:val="24"/>
              </w:rPr>
              <w:t>• rozwiązać nietypowe zadanie tekstowe typu prędkość – droga – czas</w:t>
            </w:r>
          </w:p>
        </w:tc>
      </w:tr>
    </w:tbl>
    <w:p w14:paraId="5A836799" w14:textId="015D6598" w:rsidR="00F33835" w:rsidRDefault="00F33835" w:rsidP="00F33835">
      <w:pPr>
        <w:rPr>
          <w:b/>
          <w:bCs/>
          <w:sz w:val="28"/>
          <w:szCs w:val="28"/>
        </w:rPr>
      </w:pPr>
    </w:p>
    <w:p w14:paraId="0617C104" w14:textId="147F1EE1" w:rsidR="006B7C1F" w:rsidRPr="006B7C1F" w:rsidRDefault="006B7C1F" w:rsidP="006B7C1F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Pola wielokątów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6B7C1F" w14:paraId="16D299BD" w14:textId="77777777" w:rsidTr="0005721C">
        <w:tc>
          <w:tcPr>
            <w:tcW w:w="1696" w:type="dxa"/>
          </w:tcPr>
          <w:p w14:paraId="58547C6F" w14:textId="77777777" w:rsidR="006B7C1F" w:rsidRPr="008B07D7" w:rsidRDefault="006B7C1F" w:rsidP="000572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Oceny </w:t>
            </w:r>
          </w:p>
        </w:tc>
        <w:tc>
          <w:tcPr>
            <w:tcW w:w="7366" w:type="dxa"/>
          </w:tcPr>
          <w:p w14:paraId="3C36A131" w14:textId="77777777" w:rsidR="006B7C1F" w:rsidRPr="008B07D7" w:rsidRDefault="006B7C1F" w:rsidP="000572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6B7C1F" w14:paraId="69BB5C3B" w14:textId="77777777" w:rsidTr="0005721C">
        <w:tc>
          <w:tcPr>
            <w:tcW w:w="1696" w:type="dxa"/>
          </w:tcPr>
          <w:p w14:paraId="28609F55" w14:textId="77777777" w:rsidR="006B7C1F" w:rsidRPr="008B07D7" w:rsidRDefault="006B7C1F" w:rsidP="0005721C">
            <w:pPr>
              <w:rPr>
                <w:b/>
                <w:bCs/>
                <w:sz w:val="24"/>
                <w:szCs w:val="24"/>
              </w:rPr>
            </w:pPr>
            <w:r w:rsidRPr="008B07D7">
              <w:rPr>
                <w:b/>
                <w:bCs/>
                <w:sz w:val="24"/>
                <w:szCs w:val="24"/>
              </w:rPr>
              <w:t>Dopuszczający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51E7AA5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3F7F4BD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jednostki miary pola </w:t>
            </w:r>
          </w:p>
          <w:p w14:paraId="118E18D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wzory na obliczanie pola prostokąta i kwadratu </w:t>
            </w:r>
          </w:p>
          <w:p w14:paraId="135C4C8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 xml:space="preserve">• wzory na obliczanie pola równoległoboku i rombu </w:t>
            </w:r>
          </w:p>
          <w:p w14:paraId="56F1592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wzór na obliczanie pola trójkąta </w:t>
            </w:r>
          </w:p>
          <w:p w14:paraId="03F6BD5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wzór na obliczanie pola trapezu </w:t>
            </w:r>
          </w:p>
          <w:p w14:paraId="2BC94EC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64DEE76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pojęcie miary pola jako liczby kwadratów jednostkowych </w:t>
            </w:r>
          </w:p>
          <w:p w14:paraId="56612BF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zależność doboru wzoru na obliczanie pola rombu od danych </w:t>
            </w:r>
          </w:p>
          <w:p w14:paraId="68E0AE1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0E83C93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prostokąta i kwadratu </w:t>
            </w:r>
          </w:p>
          <w:p w14:paraId="70CB8F3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bok prostokąta, znając jego pole i długość drugiego boku </w:t>
            </w:r>
          </w:p>
          <w:p w14:paraId="4C42D07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równoległoboku o danej wysokości i podstawie </w:t>
            </w:r>
          </w:p>
          <w:p w14:paraId="3A44D6E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rombu o danych przekątnych </w:t>
            </w:r>
          </w:p>
          <w:p w14:paraId="7DF4213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narysowanego równoległoboku </w:t>
            </w:r>
          </w:p>
          <w:p w14:paraId="19AA627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pole trójkąta o danej wysokości i podstawie</w:t>
            </w:r>
          </w:p>
          <w:p w14:paraId="389141D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narysowanego trójkąta </w:t>
            </w:r>
          </w:p>
          <w:p w14:paraId="37975BD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trapezu, mając dane długości podstaw i wysokość </w:t>
            </w:r>
          </w:p>
          <w:p w14:paraId="1DCD5826" w14:textId="44AB7B02" w:rsidR="006B7C1F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pole narysowanego trapezu</w:t>
            </w:r>
          </w:p>
        </w:tc>
      </w:tr>
      <w:tr w:rsidR="006B7C1F" w14:paraId="5BE1EB2B" w14:textId="77777777" w:rsidTr="0005721C">
        <w:tc>
          <w:tcPr>
            <w:tcW w:w="1696" w:type="dxa"/>
          </w:tcPr>
          <w:p w14:paraId="53CE26A3" w14:textId="77777777" w:rsidR="006B7C1F" w:rsidRPr="008B07D7" w:rsidRDefault="006B7C1F" w:rsidP="00057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Dostateczny </w:t>
            </w:r>
          </w:p>
        </w:tc>
        <w:tc>
          <w:tcPr>
            <w:tcW w:w="7366" w:type="dxa"/>
          </w:tcPr>
          <w:p w14:paraId="1970C74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1699714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zasadę zamiany jednostek pola </w:t>
            </w:r>
          </w:p>
          <w:p w14:paraId="179B175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wyprowadzenie wzoru na obliczanie pola równoległoboku </w:t>
            </w:r>
          </w:p>
          <w:p w14:paraId="33DA618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wyprowadzenie wzoru na obliczanie pola trójkąta</w:t>
            </w:r>
          </w:p>
          <w:p w14:paraId="5BDD6A5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wyprowadzenie wzoru na obliczanie pola trapezu</w:t>
            </w:r>
          </w:p>
          <w:p w14:paraId="584558B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7768EE1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kwadratu o danym obwodzie i odwrotnie </w:t>
            </w:r>
          </w:p>
          <w:p w14:paraId="0F820BF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bok prostokąta, znając jego pole i długość drugiego boku </w:t>
            </w:r>
          </w:p>
          <w:p w14:paraId="0B12046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narysować prostokąt o danym polu</w:t>
            </w:r>
          </w:p>
          <w:p w14:paraId="4D40D9E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polem prostokąta </w:t>
            </w:r>
          </w:p>
          <w:p w14:paraId="4BF4935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jednostki pola </w:t>
            </w:r>
          </w:p>
          <w:p w14:paraId="00C5465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narysowanego równoległoboku </w:t>
            </w:r>
          </w:p>
          <w:p w14:paraId="2B27B03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narysować równoległobok o danym polu </w:t>
            </w:r>
          </w:p>
          <w:p w14:paraId="2C9F6A6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długość podstawy równoległoboku, znając jego pole i </w:t>
            </w:r>
          </w:p>
          <w:p w14:paraId="7AC1902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wysokość opuszczoną na tę podstawę </w:t>
            </w:r>
          </w:p>
          <w:p w14:paraId="6EC4EA9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wysokość równoległoboku, znając jego pole i długość </w:t>
            </w:r>
          </w:p>
          <w:p w14:paraId="1369B6F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podstawy, na którą opuszczona jest ta wysokość </w:t>
            </w:r>
          </w:p>
          <w:p w14:paraId="599C2C0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polem równoległoboku i </w:t>
            </w:r>
          </w:p>
          <w:p w14:paraId="575187F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rombu </w:t>
            </w:r>
          </w:p>
          <w:p w14:paraId="6DD9175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narysowanego trójkąta </w:t>
            </w:r>
          </w:p>
          <w:p w14:paraId="3C6263C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polem trójkąta </w:t>
            </w:r>
          </w:p>
          <w:p w14:paraId="259B12E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narysowanego trapezu </w:t>
            </w:r>
          </w:p>
          <w:p w14:paraId="26AD27F0" w14:textId="4931E012" w:rsidR="006B7C1F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zadanie tekstowe związane z polem trapezu</w:t>
            </w:r>
          </w:p>
        </w:tc>
      </w:tr>
      <w:tr w:rsidR="006B7C1F" w14:paraId="562F221D" w14:textId="77777777" w:rsidTr="0005721C">
        <w:tc>
          <w:tcPr>
            <w:tcW w:w="1696" w:type="dxa"/>
          </w:tcPr>
          <w:p w14:paraId="0507A751" w14:textId="77777777" w:rsidR="006B7C1F" w:rsidRPr="008B07D7" w:rsidRDefault="006B7C1F" w:rsidP="00057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Dobry</w:t>
            </w:r>
          </w:p>
        </w:tc>
        <w:tc>
          <w:tcPr>
            <w:tcW w:w="7366" w:type="dxa"/>
          </w:tcPr>
          <w:p w14:paraId="39F20C0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15C4FA0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kwadratu o danym obwodzie i odwrotnie </w:t>
            </w:r>
          </w:p>
          <w:p w14:paraId="40B8DE4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zadanie tekstowe związane z polem prostokąta</w:t>
            </w:r>
          </w:p>
          <w:p w14:paraId="0F34D7D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jednostki pola </w:t>
            </w:r>
          </w:p>
          <w:p w14:paraId="7948F87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długość podstawy równoległoboku, znając jego pole i </w:t>
            </w:r>
          </w:p>
          <w:p w14:paraId="507BF591" w14:textId="0DF887BE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wysokość opuszczoną na tę podstawę</w:t>
            </w:r>
          </w:p>
          <w:p w14:paraId="3E889E3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wysokość równoległoboku, znając jego pole i długość </w:t>
            </w:r>
          </w:p>
          <w:p w14:paraId="1A2A2BA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podstawy, na którą opuszczona jest ta wysokość</w:t>
            </w:r>
          </w:p>
          <w:p w14:paraId="5ED860D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 xml:space="preserve">• rozwiązać zadanie tekstowe związane z polem równoległoboku i </w:t>
            </w:r>
          </w:p>
          <w:p w14:paraId="2E079EB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rombu </w:t>
            </w:r>
          </w:p>
          <w:p w14:paraId="7560124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narysowanego trójkąta </w:t>
            </w:r>
          </w:p>
          <w:p w14:paraId="01A9A15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wysokości trójkąta, znając długość podstawy, na którą </w:t>
            </w:r>
          </w:p>
          <w:p w14:paraId="639FF43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opuszczona jest ta wysokość i pole trójkąta</w:t>
            </w:r>
          </w:p>
          <w:p w14:paraId="0A68480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polem trójkąta </w:t>
            </w:r>
          </w:p>
          <w:p w14:paraId="5DA12C3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narysowanego trapezu </w:t>
            </w:r>
          </w:p>
          <w:p w14:paraId="0B2AC9E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polem trapezu </w:t>
            </w:r>
          </w:p>
          <w:p w14:paraId="039036B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figury jako sumę lub różnicę pól prostokątów </w:t>
            </w:r>
          </w:p>
          <w:p w14:paraId="4E8F491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narysować równoległobok o polu równym polu danego czworokąta</w:t>
            </w:r>
          </w:p>
          <w:p w14:paraId="69F2FB6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długość przekątnej rombu, znając jego pole i długość drugiej </w:t>
            </w:r>
          </w:p>
          <w:p w14:paraId="29A44DC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przekątnej </w:t>
            </w:r>
          </w:p>
          <w:p w14:paraId="1F499D1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podzielić trójkąt na części o równych polach </w:t>
            </w:r>
          </w:p>
          <w:p w14:paraId="661B8F1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figury jako sumę lub różnicę pól trójkątów i </w:t>
            </w:r>
          </w:p>
          <w:p w14:paraId="4A4D06C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czworokątów </w:t>
            </w:r>
          </w:p>
          <w:p w14:paraId="11AA87F9" w14:textId="0809B439" w:rsidR="006B7C1F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pole figury jako sumę lub różnicę pól znanych wielokątów</w:t>
            </w:r>
          </w:p>
        </w:tc>
      </w:tr>
      <w:tr w:rsidR="006B7C1F" w14:paraId="1810722E" w14:textId="77777777" w:rsidTr="0005721C">
        <w:tc>
          <w:tcPr>
            <w:tcW w:w="1696" w:type="dxa"/>
          </w:tcPr>
          <w:p w14:paraId="693C9763" w14:textId="77777777" w:rsidR="006B7C1F" w:rsidRPr="008B07D7" w:rsidRDefault="006B7C1F" w:rsidP="00057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366" w:type="dxa"/>
          </w:tcPr>
          <w:p w14:paraId="3471B75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0993BE8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jednostki pola </w:t>
            </w:r>
          </w:p>
          <w:p w14:paraId="0400274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figury jako sumę lub różnicę pól prostokątów </w:t>
            </w:r>
          </w:p>
          <w:p w14:paraId="14F0263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nietypowe zadanie tekstowe związane z polem prostokąta</w:t>
            </w:r>
          </w:p>
          <w:p w14:paraId="5BF6C7C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narysować równoległobok o polu równym polu danego czworokąta </w:t>
            </w:r>
          </w:p>
          <w:p w14:paraId="255ACED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polem </w:t>
            </w:r>
          </w:p>
          <w:p w14:paraId="27BD2A9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równoległoboku i rombu </w:t>
            </w:r>
          </w:p>
          <w:p w14:paraId="1F18276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podzielić trójkąt na części o równych polach</w:t>
            </w:r>
          </w:p>
          <w:p w14:paraId="7CAC122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figury jako sumę lub różnicę pól trójkątów i </w:t>
            </w:r>
          </w:p>
          <w:p w14:paraId="704222E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czworokątów</w:t>
            </w:r>
          </w:p>
          <w:p w14:paraId="34431BE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nietypowe zadanie tekstowe związane z polem trójkąta</w:t>
            </w:r>
          </w:p>
          <w:p w14:paraId="0D91D76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podzielić trapez na części o równych polach</w:t>
            </w:r>
          </w:p>
          <w:p w14:paraId="2F01D25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nietypowe zadanie tekstowe związane z polem trapezu</w:t>
            </w:r>
          </w:p>
          <w:p w14:paraId="54889D89" w14:textId="73EEABAA" w:rsidR="006B7C1F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pole figury jako sumę lub różnicę pól znanych wielokątów</w:t>
            </w:r>
          </w:p>
        </w:tc>
      </w:tr>
      <w:tr w:rsidR="006B7C1F" w14:paraId="1D78D521" w14:textId="77777777" w:rsidTr="0005721C">
        <w:tc>
          <w:tcPr>
            <w:tcW w:w="1696" w:type="dxa"/>
          </w:tcPr>
          <w:p w14:paraId="49F90748" w14:textId="77777777" w:rsidR="006B7C1F" w:rsidRPr="008B07D7" w:rsidRDefault="006B7C1F" w:rsidP="00057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478B3AF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4360E66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polem prostokąta </w:t>
            </w:r>
          </w:p>
          <w:p w14:paraId="7773AF6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polem </w:t>
            </w:r>
          </w:p>
          <w:p w14:paraId="2C1C957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równoległoboku i rombu </w:t>
            </w:r>
          </w:p>
          <w:p w14:paraId="5F9E3C0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figury jako sumę lub różnicę pól trójkątów i </w:t>
            </w:r>
          </w:p>
          <w:p w14:paraId="547113C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czworokątów </w:t>
            </w:r>
          </w:p>
          <w:p w14:paraId="110FDD0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polem trójkąta </w:t>
            </w:r>
          </w:p>
          <w:p w14:paraId="28A04B4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podzielić trapez na części o równych polach </w:t>
            </w:r>
          </w:p>
          <w:p w14:paraId="28750A4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nietypowe zadanie tekstowe związane z polem trapezu</w:t>
            </w:r>
          </w:p>
          <w:p w14:paraId="71993450" w14:textId="2D175E8B" w:rsidR="006B7C1F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pole figury jako sumę lub różnicę pól znanych wielokątów</w:t>
            </w:r>
          </w:p>
        </w:tc>
      </w:tr>
    </w:tbl>
    <w:p w14:paraId="134A53EA" w14:textId="20BDBB13" w:rsidR="008B07D7" w:rsidRDefault="008B07D7" w:rsidP="00F33835">
      <w:pPr>
        <w:rPr>
          <w:b/>
          <w:bCs/>
          <w:sz w:val="28"/>
          <w:szCs w:val="28"/>
        </w:rPr>
      </w:pPr>
    </w:p>
    <w:p w14:paraId="29BE9CB9" w14:textId="108F305D" w:rsidR="004A279F" w:rsidRDefault="004A279F" w:rsidP="00F33835">
      <w:pPr>
        <w:rPr>
          <w:b/>
          <w:bCs/>
          <w:sz w:val="28"/>
          <w:szCs w:val="28"/>
        </w:rPr>
      </w:pPr>
    </w:p>
    <w:p w14:paraId="603F1A61" w14:textId="6FE3D6B9" w:rsidR="004A279F" w:rsidRDefault="004A279F" w:rsidP="00F33835">
      <w:pPr>
        <w:rPr>
          <w:b/>
          <w:bCs/>
          <w:sz w:val="28"/>
          <w:szCs w:val="28"/>
        </w:rPr>
      </w:pPr>
    </w:p>
    <w:p w14:paraId="12B16F18" w14:textId="77777777" w:rsidR="004A279F" w:rsidRDefault="004A279F" w:rsidP="00F33835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7D7" w14:paraId="55A6264E" w14:textId="77777777" w:rsidTr="008B07D7">
        <w:tc>
          <w:tcPr>
            <w:tcW w:w="9062" w:type="dxa"/>
            <w:shd w:val="clear" w:color="auto" w:fill="D0CECE" w:themeFill="background2" w:themeFillShade="E6"/>
          </w:tcPr>
          <w:p w14:paraId="1D126D10" w14:textId="77777777" w:rsidR="008B07D7" w:rsidRDefault="008B07D7" w:rsidP="008B07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0CBE89E" w14:textId="351595B8" w:rsidR="008B07D7" w:rsidRDefault="001473AD" w:rsidP="008B07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 PÓŁROCZE</w:t>
            </w:r>
          </w:p>
          <w:p w14:paraId="3C16E6EF" w14:textId="566521BB" w:rsidR="008B07D7" w:rsidRDefault="008B07D7" w:rsidP="008B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687D5A9" w14:textId="739BC4EC" w:rsidR="008B07D7" w:rsidRDefault="008B07D7" w:rsidP="00F33835">
      <w:pPr>
        <w:rPr>
          <w:b/>
          <w:bCs/>
          <w:sz w:val="28"/>
          <w:szCs w:val="28"/>
        </w:rPr>
      </w:pPr>
    </w:p>
    <w:p w14:paraId="39DE8234" w14:textId="5355E1A1" w:rsidR="008B07D7" w:rsidRPr="004A279F" w:rsidRDefault="004A279F" w:rsidP="004A279F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bookmarkStart w:id="1" w:name="_Hlk115723559"/>
      <w:r>
        <w:rPr>
          <w:b/>
          <w:bCs/>
          <w:sz w:val="28"/>
          <w:szCs w:val="28"/>
        </w:rPr>
        <w:t>Procenty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B07D7" w14:paraId="3635AAA7" w14:textId="77777777" w:rsidTr="008B07D7">
        <w:tc>
          <w:tcPr>
            <w:tcW w:w="1696" w:type="dxa"/>
          </w:tcPr>
          <w:p w14:paraId="6F911D9B" w14:textId="66EF57E2" w:rsidR="008B07D7" w:rsidRPr="008B07D7" w:rsidRDefault="008B07D7" w:rsidP="008B0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Oceny </w:t>
            </w:r>
          </w:p>
        </w:tc>
        <w:tc>
          <w:tcPr>
            <w:tcW w:w="7366" w:type="dxa"/>
          </w:tcPr>
          <w:p w14:paraId="2D29C34A" w14:textId="69667AA1" w:rsidR="008B07D7" w:rsidRPr="008B07D7" w:rsidRDefault="008B07D7" w:rsidP="008B0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Wymagania </w:t>
            </w:r>
          </w:p>
        </w:tc>
      </w:tr>
      <w:tr w:rsidR="008B07D7" w14:paraId="33141B8B" w14:textId="77777777" w:rsidTr="008B07D7">
        <w:tc>
          <w:tcPr>
            <w:tcW w:w="1696" w:type="dxa"/>
          </w:tcPr>
          <w:p w14:paraId="43E0880F" w14:textId="38EF3877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 w:rsidRPr="008B07D7">
              <w:rPr>
                <w:b/>
                <w:bCs/>
                <w:sz w:val="24"/>
                <w:szCs w:val="24"/>
              </w:rPr>
              <w:t>Dopuszczający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66" w:type="dxa"/>
          </w:tcPr>
          <w:p w14:paraId="7DEA95F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2B87E27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pojęcie procentu</w:t>
            </w:r>
          </w:p>
          <w:p w14:paraId="1708093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algorytm zamiany ułamków na procenty</w:t>
            </w:r>
          </w:p>
          <w:p w14:paraId="2A561A8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pojęcie diagramu </w:t>
            </w:r>
          </w:p>
          <w:p w14:paraId="4443C86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776C668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korzyści płynące z umiejętności stosowania kalkulatora do obliczeń</w:t>
            </w:r>
          </w:p>
          <w:p w14:paraId="14A5D84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pojęcie procentu liczby jako jej części </w:t>
            </w:r>
          </w:p>
          <w:p w14:paraId="39660AA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potrzebę stosowania procentów w życiu codziennym </w:t>
            </w:r>
          </w:p>
          <w:p w14:paraId="1AB3AF1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7A50D9F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określić w procentach, jaką część figury zacieniowano </w:t>
            </w:r>
          </w:p>
          <w:p w14:paraId="0AC61BE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procent na ułamek </w:t>
            </w:r>
          </w:p>
          <w:p w14:paraId="6D28C0C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opisywać w procentach części skończonych zbiorów </w:t>
            </w:r>
          </w:p>
          <w:p w14:paraId="4F78B96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ułamek na procent </w:t>
            </w:r>
          </w:p>
          <w:p w14:paraId="656CC0D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opisywać w procentach części skończonych zbiorów </w:t>
            </w:r>
          </w:p>
          <w:p w14:paraId="182EC29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zamienić ułamek na procent</w:t>
            </w:r>
          </w:p>
          <w:p w14:paraId="54EBBD1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odczytać dane z diagramu </w:t>
            </w:r>
          </w:p>
          <w:p w14:paraId="72C2424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odpowiedzieć na pytanie dotyczące znalezionych danych </w:t>
            </w:r>
          </w:p>
          <w:p w14:paraId="21762BC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przedstawić dane w postaci diagramu słupkowego</w:t>
            </w:r>
          </w:p>
          <w:p w14:paraId="17D0748E" w14:textId="4D799CB3" w:rsidR="008B07D7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procent liczby naturalnej</w:t>
            </w:r>
          </w:p>
        </w:tc>
      </w:tr>
      <w:tr w:rsidR="008B07D7" w14:paraId="4D039D62" w14:textId="77777777" w:rsidTr="008B07D7">
        <w:tc>
          <w:tcPr>
            <w:tcW w:w="1696" w:type="dxa"/>
          </w:tcPr>
          <w:p w14:paraId="25716091" w14:textId="0EB8FBB4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Dostateczny </w:t>
            </w:r>
          </w:p>
        </w:tc>
        <w:tc>
          <w:tcPr>
            <w:tcW w:w="7366" w:type="dxa"/>
          </w:tcPr>
          <w:p w14:paraId="436934F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3622F1E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algorytm zamiany ułamków na procenty </w:t>
            </w:r>
          </w:p>
          <w:p w14:paraId="75A8026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zasady zaokrąglania liczb </w:t>
            </w:r>
          </w:p>
          <w:p w14:paraId="4970826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algorytm obliczania ułamka liczby</w:t>
            </w:r>
          </w:p>
          <w:p w14:paraId="7C46AB2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3E2141A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równoważność wyrażania części liczby ułamkiem lub procentem </w:t>
            </w:r>
          </w:p>
          <w:p w14:paraId="1CDF692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potrzebę stosowania różnych diagramów </w:t>
            </w:r>
          </w:p>
          <w:p w14:paraId="41D292D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4658952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określić w procentach, jaką część figury zacieniowano </w:t>
            </w:r>
          </w:p>
          <w:p w14:paraId="4F5FD35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procent na ułamek </w:t>
            </w:r>
          </w:p>
          <w:p w14:paraId="2A3B6AF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wyrazić informacje podane za pomocą procentów w ułamkach i </w:t>
            </w:r>
          </w:p>
          <w:p w14:paraId="4483BF6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odwrotnie </w:t>
            </w:r>
          </w:p>
          <w:p w14:paraId="0D52B04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porównać dwie liczby, z których jedna jest zapisana w postaci procentu </w:t>
            </w:r>
          </w:p>
          <w:p w14:paraId="38426AA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procentami </w:t>
            </w:r>
          </w:p>
          <w:p w14:paraId="6702DCC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opisywać w procentach części skończonych zbiorów</w:t>
            </w:r>
          </w:p>
          <w:p w14:paraId="73DD13D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ułamek na procent </w:t>
            </w:r>
          </w:p>
          <w:p w14:paraId="034EEC8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określić, jakim procentem jednej liczby jest druga </w:t>
            </w:r>
          </w:p>
          <w:p w14:paraId="05D4032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określeniem, jakim procentem </w:t>
            </w:r>
          </w:p>
          <w:p w14:paraId="3188E2E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jednej liczby jest druga </w:t>
            </w:r>
          </w:p>
          <w:p w14:paraId="6B75A78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zaokrąglić ułamek dziesiętny i wyrazić go w procentach</w:t>
            </w:r>
          </w:p>
          <w:p w14:paraId="1BA9AF8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 xml:space="preserve">• opisywać w procentach części skończonych zbiorów </w:t>
            </w:r>
          </w:p>
          <w:p w14:paraId="57C0252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ułamek na procent </w:t>
            </w:r>
          </w:p>
          <w:p w14:paraId="015E828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określić, jakim procentem jednej liczby jest druga </w:t>
            </w:r>
          </w:p>
          <w:p w14:paraId="21C2D08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określeniem, jakim procentem </w:t>
            </w:r>
          </w:p>
          <w:p w14:paraId="49C5E60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jednej liczby jest druga </w:t>
            </w:r>
          </w:p>
          <w:p w14:paraId="4816F8A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odczytać dane z diagramu </w:t>
            </w:r>
          </w:p>
          <w:p w14:paraId="451CFDB8" w14:textId="594A5CA6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odpowiedzieć na pytanie dotyczące znalezionych danych </w:t>
            </w:r>
          </w:p>
          <w:p w14:paraId="043E647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przedstawić dane w postaci diagramu słupkowego </w:t>
            </w:r>
          </w:p>
          <w:p w14:paraId="68A032C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procent liczby naturalnej </w:t>
            </w:r>
          </w:p>
          <w:p w14:paraId="64C882B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wykorzystać dane z diagramów do obliczania procentu liczby </w:t>
            </w:r>
          </w:p>
          <w:p w14:paraId="7B4C57F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obliczaniem procentu danej </w:t>
            </w:r>
          </w:p>
          <w:p w14:paraId="3AD7674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liczby </w:t>
            </w:r>
          </w:p>
          <w:p w14:paraId="74A1489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liczbę na podstawie danego jej procentu</w:t>
            </w:r>
          </w:p>
          <w:p w14:paraId="6A6A74C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liczbę większą o dany procent </w:t>
            </w:r>
          </w:p>
          <w:p w14:paraId="110E47C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liczbę mniejszą o dany procent</w:t>
            </w:r>
          </w:p>
          <w:p w14:paraId="6BE3E56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podwyżkami i obniżkami o </w:t>
            </w:r>
          </w:p>
          <w:p w14:paraId="09924F94" w14:textId="20E44090" w:rsidR="008B07D7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dany procent</w:t>
            </w:r>
          </w:p>
        </w:tc>
      </w:tr>
      <w:tr w:rsidR="008B07D7" w14:paraId="4C87C98C" w14:textId="77777777" w:rsidTr="008B07D7">
        <w:tc>
          <w:tcPr>
            <w:tcW w:w="1696" w:type="dxa"/>
          </w:tcPr>
          <w:p w14:paraId="1EB9906B" w14:textId="737FDDD5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7D4DACE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27EE567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procent na ułamek </w:t>
            </w:r>
          </w:p>
          <w:p w14:paraId="7D789A9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wyrazić informacje podane za pomocą procentów w ułamkach i </w:t>
            </w:r>
          </w:p>
          <w:p w14:paraId="16CFF1B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odwrotnie </w:t>
            </w:r>
          </w:p>
          <w:p w14:paraId="4277F4E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porównać dwie liczby, z których jedna jest zapisana w postaci procentu </w:t>
            </w:r>
          </w:p>
          <w:p w14:paraId="0EFC424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procentami </w:t>
            </w:r>
          </w:p>
          <w:p w14:paraId="7E8856C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opisywać w procentach części skończonych zbiorów</w:t>
            </w:r>
          </w:p>
          <w:p w14:paraId="4F75926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ułamek na procent </w:t>
            </w:r>
          </w:p>
          <w:p w14:paraId="6C7DE37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określić, jakim procentem jednej liczby jest druga </w:t>
            </w:r>
          </w:p>
          <w:p w14:paraId="348C1D9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określeniem, jakim procentem </w:t>
            </w:r>
          </w:p>
          <w:p w14:paraId="7E5880F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jednej liczby jest druga </w:t>
            </w:r>
          </w:p>
          <w:p w14:paraId="2458BD1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opisywać w procentach części skończonych zbiorów </w:t>
            </w:r>
          </w:p>
          <w:p w14:paraId="7B5B76F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zamienić ułamek na procent </w:t>
            </w:r>
          </w:p>
          <w:p w14:paraId="7EEFF0D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określić, jakim procentem jednej liczby jest druga </w:t>
            </w:r>
          </w:p>
          <w:p w14:paraId="55F765E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określeniem, jakim procentem </w:t>
            </w:r>
          </w:p>
          <w:p w14:paraId="0F0D749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jednej liczby jest druga </w:t>
            </w:r>
          </w:p>
          <w:p w14:paraId="123E694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odczytać dane z diagramu </w:t>
            </w:r>
          </w:p>
          <w:p w14:paraId="7F59608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odpowiedzieć na pytanie dotyczące znalezionych danych </w:t>
            </w:r>
          </w:p>
          <w:p w14:paraId="22D9A49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przedstawić dane w postaci diagramu słupkowego </w:t>
            </w:r>
          </w:p>
          <w:p w14:paraId="128C048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wykorzystać dane z diagramów do obliczania procentu liczby </w:t>
            </w:r>
          </w:p>
          <w:p w14:paraId="2095A5E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obliczaniem procentu danej </w:t>
            </w:r>
          </w:p>
          <w:p w14:paraId="280B3F8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liczby </w:t>
            </w:r>
          </w:p>
          <w:p w14:paraId="528FF98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liczbę na podstawie danego jej procentu </w:t>
            </w:r>
          </w:p>
          <w:p w14:paraId="786381D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obliczaniem liczby na </w:t>
            </w:r>
          </w:p>
          <w:p w14:paraId="1C78BC8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podstawie danego jej procentu </w:t>
            </w:r>
          </w:p>
          <w:p w14:paraId="5EE502C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podwyżkami i obniżkami o </w:t>
            </w:r>
          </w:p>
          <w:p w14:paraId="4FE62E37" w14:textId="12A83236" w:rsidR="008B07D7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dany procent</w:t>
            </w:r>
          </w:p>
        </w:tc>
      </w:tr>
      <w:tr w:rsidR="008B07D7" w14:paraId="2DB87525" w14:textId="77777777" w:rsidTr="008B07D7">
        <w:tc>
          <w:tcPr>
            <w:tcW w:w="1696" w:type="dxa"/>
          </w:tcPr>
          <w:p w14:paraId="104BEA56" w14:textId="2E480C8D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639CBAA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0EB1B63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ułamkami i </w:t>
            </w:r>
          </w:p>
          <w:p w14:paraId="52A941F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procentami </w:t>
            </w:r>
          </w:p>
          <w:p w14:paraId="42555C1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 xml:space="preserve">• rozwiązać nietypowe zadanie tekstowe związane z określeniem, jakim </w:t>
            </w:r>
          </w:p>
          <w:p w14:paraId="5FBB3F7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procentem jednej liczby jest druga </w:t>
            </w:r>
          </w:p>
          <w:p w14:paraId="2D7D9E6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porównać dane z dwóch diagramów i odpowiedzieć na pytania </w:t>
            </w:r>
          </w:p>
          <w:p w14:paraId="4732B2C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dotyczące znalezionych danych </w:t>
            </w:r>
          </w:p>
          <w:p w14:paraId="7F01629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obliczaniem </w:t>
            </w:r>
          </w:p>
          <w:p w14:paraId="732F528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procentu danej liczby </w:t>
            </w:r>
          </w:p>
          <w:p w14:paraId="797EF16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obliczaniem liczby </w:t>
            </w:r>
          </w:p>
          <w:p w14:paraId="16007C0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na podstawie danego jej procentu</w:t>
            </w:r>
          </w:p>
          <w:p w14:paraId="2BA1D5A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podwyżkami i </w:t>
            </w:r>
          </w:p>
          <w:p w14:paraId="4B699CFD" w14:textId="7A8E56B5" w:rsidR="008B07D7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obniżkami o dany procent</w:t>
            </w:r>
          </w:p>
        </w:tc>
      </w:tr>
      <w:tr w:rsidR="008B07D7" w14:paraId="5ACBF8F3" w14:textId="77777777" w:rsidTr="008B07D7">
        <w:tc>
          <w:tcPr>
            <w:tcW w:w="1696" w:type="dxa"/>
          </w:tcPr>
          <w:p w14:paraId="1872E11D" w14:textId="0282EBC6" w:rsidR="008B07D7" w:rsidRPr="008B07D7" w:rsidRDefault="008B07D7" w:rsidP="00F33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Celujący </w:t>
            </w:r>
          </w:p>
        </w:tc>
        <w:tc>
          <w:tcPr>
            <w:tcW w:w="7366" w:type="dxa"/>
          </w:tcPr>
          <w:p w14:paraId="2C6F6F4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4A0C536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ułamkami i </w:t>
            </w:r>
          </w:p>
          <w:p w14:paraId="752CC6C5" w14:textId="418ADE3F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procentami </w:t>
            </w:r>
          </w:p>
          <w:p w14:paraId="51D25BF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określeniem, jakim </w:t>
            </w:r>
          </w:p>
          <w:p w14:paraId="0E1E077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procentem jednej liczby jest druga </w:t>
            </w:r>
          </w:p>
          <w:p w14:paraId="31103A3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porównać dane z dwóch diagramów i odpowiedzieć na pytania </w:t>
            </w:r>
          </w:p>
          <w:p w14:paraId="56952FD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dotyczące znalezionych danych </w:t>
            </w:r>
          </w:p>
          <w:p w14:paraId="3459DE6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obliczaniem </w:t>
            </w:r>
          </w:p>
          <w:p w14:paraId="76B5898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procentu danej liczby </w:t>
            </w:r>
          </w:p>
          <w:p w14:paraId="2D68F84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obliczaniem liczby </w:t>
            </w:r>
          </w:p>
          <w:p w14:paraId="2F096A2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na podstawie danego jej procentu</w:t>
            </w:r>
          </w:p>
          <w:p w14:paraId="173B048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podwyżkami i </w:t>
            </w:r>
          </w:p>
          <w:p w14:paraId="0A32D2C1" w14:textId="4E29BA7C" w:rsidR="008B07D7" w:rsidRPr="008B07D7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obniżkami o dany procent</w:t>
            </w:r>
          </w:p>
        </w:tc>
      </w:tr>
      <w:bookmarkEnd w:id="1"/>
    </w:tbl>
    <w:p w14:paraId="71555ECB" w14:textId="6C7D0D00" w:rsidR="008B07D7" w:rsidRDefault="008B07D7" w:rsidP="00F33835">
      <w:pPr>
        <w:rPr>
          <w:b/>
          <w:bCs/>
          <w:sz w:val="28"/>
          <w:szCs w:val="28"/>
        </w:rPr>
      </w:pPr>
    </w:p>
    <w:p w14:paraId="14689FA8" w14:textId="1876AFCC" w:rsidR="00133FAB" w:rsidRPr="004A279F" w:rsidRDefault="004A279F" w:rsidP="004A279F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Liczby dodatnie i liczby ujemne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33FAB" w14:paraId="704455AD" w14:textId="77777777" w:rsidTr="00133FAB">
        <w:tc>
          <w:tcPr>
            <w:tcW w:w="1696" w:type="dxa"/>
          </w:tcPr>
          <w:p w14:paraId="0BA759C9" w14:textId="49728581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366" w:type="dxa"/>
          </w:tcPr>
          <w:p w14:paraId="2E2C3043" w14:textId="6877728D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133FAB">
              <w:rPr>
                <w:b/>
                <w:bCs/>
                <w:sz w:val="24"/>
                <w:szCs w:val="24"/>
              </w:rPr>
              <w:t>Wymagania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3FAB" w14:paraId="352CD44C" w14:textId="77777777" w:rsidTr="00133FAB">
        <w:tc>
          <w:tcPr>
            <w:tcW w:w="1696" w:type="dxa"/>
          </w:tcPr>
          <w:p w14:paraId="0897B7CD" w14:textId="160C9E92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366" w:type="dxa"/>
          </w:tcPr>
          <w:p w14:paraId="1970361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00D7604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pojęcie liczby ujemnej</w:t>
            </w:r>
          </w:p>
          <w:p w14:paraId="61945FE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pojęcie liczb przeciwnych </w:t>
            </w:r>
          </w:p>
          <w:p w14:paraId="1430D76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zasadę dodawania liczb o jednakowych znakach</w:t>
            </w:r>
          </w:p>
          <w:p w14:paraId="30C524C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zasadę dodawania liczb o różnych znakach </w:t>
            </w:r>
          </w:p>
          <w:p w14:paraId="161F9D6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zasadę ustalania znaku iloczynu i ilorazu </w:t>
            </w:r>
          </w:p>
          <w:p w14:paraId="55E69FC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0B8D99C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rozszerzenie osi liczbowej na liczby ujemne </w:t>
            </w:r>
          </w:p>
          <w:p w14:paraId="5251F98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zasadę dodawania liczb o jednakowych znakach</w:t>
            </w:r>
          </w:p>
          <w:p w14:paraId="2DDEA8C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zasadę dodawania liczb o różnych znakach </w:t>
            </w:r>
          </w:p>
          <w:p w14:paraId="51FCBF7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684B144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zaznaczyć i odczytać liczbę ujemną na osi liczbowej </w:t>
            </w:r>
          </w:p>
          <w:p w14:paraId="2355908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wymienić kilka liczb większych lub mniejszych od danej </w:t>
            </w:r>
          </w:p>
          <w:p w14:paraId="24976A3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porównać liczby wymierne </w:t>
            </w:r>
          </w:p>
          <w:p w14:paraId="5FD340A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zaznaczyć liczby przeciwne na osi liczbowej</w:t>
            </w:r>
          </w:p>
          <w:p w14:paraId="46655EF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sumę i różnicę liczb całkowitych </w:t>
            </w:r>
          </w:p>
          <w:p w14:paraId="39F8874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powiększyć lub pomniejszyć liczbę całkowitą o daną liczbę </w:t>
            </w:r>
          </w:p>
          <w:p w14:paraId="3F72E0F4" w14:textId="0E6A0044" w:rsidR="00133FAB" w:rsidRPr="00133FAB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iloczyn i iloraz liczb całkowitych</w:t>
            </w:r>
          </w:p>
        </w:tc>
      </w:tr>
      <w:tr w:rsidR="00133FAB" w14:paraId="35AB5291" w14:textId="77777777" w:rsidTr="00133FAB">
        <w:tc>
          <w:tcPr>
            <w:tcW w:w="1696" w:type="dxa"/>
          </w:tcPr>
          <w:p w14:paraId="13D9316B" w14:textId="274E91D3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7366" w:type="dxa"/>
          </w:tcPr>
          <w:p w14:paraId="524D223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7426897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 xml:space="preserve">• pojęcie wartości bezwzględnej </w:t>
            </w:r>
          </w:p>
          <w:p w14:paraId="0575AE1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zasadę zastępowania odejmowania dodawaniem liczby przeciwnej </w:t>
            </w:r>
          </w:p>
          <w:p w14:paraId="0EA4AA5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5E28448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zasadę zastępowania odejmowania dodawaniem liczby przeciwnej</w:t>
            </w:r>
          </w:p>
          <w:p w14:paraId="49D9658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3418C34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zaznaczyć i odczytać liczbę ujemną na osi liczbowej</w:t>
            </w:r>
          </w:p>
          <w:p w14:paraId="3507A54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wymienić kilka liczb większych lub mniejszych od danej </w:t>
            </w:r>
          </w:p>
          <w:p w14:paraId="015D4B2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porównać liczby wymierne </w:t>
            </w:r>
          </w:p>
          <w:p w14:paraId="7318B1E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porządkować liczby wymierne </w:t>
            </w:r>
          </w:p>
          <w:p w14:paraId="156E584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bezwzględną liczby </w:t>
            </w:r>
          </w:p>
          <w:p w14:paraId="453E050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sumę i różnicę liczb całkowitych </w:t>
            </w:r>
          </w:p>
          <w:p w14:paraId="775461F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korzystać z przemienności i łączności dodawania</w:t>
            </w:r>
          </w:p>
          <w:p w14:paraId="7B4035C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powiększyć lub pomniejszyć liczbę całkowitą o daną liczbę </w:t>
            </w:r>
          </w:p>
          <w:p w14:paraId="695CBBE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uzupełnić brakujące składniki, odjemną lub odjemnik w działaniu </w:t>
            </w:r>
          </w:p>
          <w:p w14:paraId="25A29E2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kwadrat i sześcian liczb całkowitych</w:t>
            </w:r>
          </w:p>
          <w:p w14:paraId="6A9A58A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ustalić znak iloczynu i ilorazu kilku liczb wymiernych</w:t>
            </w:r>
          </w:p>
          <w:p w14:paraId="3E4886C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wyrażenia arytmetycznego zawierającego 4 działania </w:t>
            </w:r>
          </w:p>
          <w:p w14:paraId="7F67D81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na liczbach całkowitych</w:t>
            </w:r>
          </w:p>
          <w:p w14:paraId="0E498621" w14:textId="4DD9A2A0" w:rsidR="00133FAB" w:rsidRPr="00133FAB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określić znak potęgi liczby wymiernej</w:t>
            </w:r>
          </w:p>
        </w:tc>
      </w:tr>
      <w:tr w:rsidR="00133FAB" w14:paraId="733C127D" w14:textId="77777777" w:rsidTr="00133FAB">
        <w:tc>
          <w:tcPr>
            <w:tcW w:w="1696" w:type="dxa"/>
          </w:tcPr>
          <w:p w14:paraId="088B4F75" w14:textId="54764CED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366" w:type="dxa"/>
          </w:tcPr>
          <w:p w14:paraId="64EA98B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38120A90" w14:textId="1C149040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porządkować liczby wymierne</w:t>
            </w:r>
          </w:p>
          <w:p w14:paraId="272C114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podać, ile liczb spełnia podany warunek</w:t>
            </w:r>
          </w:p>
          <w:p w14:paraId="609F97E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bezwzględną liczby </w:t>
            </w:r>
          </w:p>
          <w:p w14:paraId="65933AD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sumę wieloskładnikową </w:t>
            </w:r>
          </w:p>
          <w:p w14:paraId="5C45B76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uzupełnić brakujące składniki, odjemną lub odjemnik w działaniu</w:t>
            </w:r>
          </w:p>
          <w:p w14:paraId="7999CE1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kwadrat i sześcian liczb całkowitych </w:t>
            </w:r>
          </w:p>
          <w:p w14:paraId="1C8378B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wyrażenia arytmetycznego zawierającego 4 działania </w:t>
            </w:r>
          </w:p>
          <w:p w14:paraId="7ABA8E7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na liczbach całkowitych</w:t>
            </w:r>
          </w:p>
          <w:p w14:paraId="61F78B5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porównać sumy i różnice liczb całkowitych</w:t>
            </w:r>
          </w:p>
          <w:p w14:paraId="70A8B5C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sumę i różnicę liczb wymiernych</w:t>
            </w:r>
          </w:p>
          <w:p w14:paraId="1353AB0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dodawaniem i </w:t>
            </w:r>
          </w:p>
          <w:p w14:paraId="0BD5FE7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odejmowaniem liczb wymiernych• określić znak potęgi liczby </w:t>
            </w:r>
          </w:p>
          <w:p w14:paraId="6373F99E" w14:textId="2B8F2465" w:rsidR="00133FAB" w:rsidRPr="00133FAB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wymiernej</w:t>
            </w:r>
          </w:p>
        </w:tc>
      </w:tr>
      <w:tr w:rsidR="00133FAB" w14:paraId="093BBCE3" w14:textId="77777777" w:rsidTr="00133FAB">
        <w:tc>
          <w:tcPr>
            <w:tcW w:w="1696" w:type="dxa"/>
          </w:tcPr>
          <w:p w14:paraId="629E3B6C" w14:textId="6A807A50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Bardzo dobry</w:t>
            </w:r>
          </w:p>
        </w:tc>
        <w:tc>
          <w:tcPr>
            <w:tcW w:w="7366" w:type="dxa"/>
          </w:tcPr>
          <w:p w14:paraId="19F62C6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1412D34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związane z liczbami dodatnimi i </w:t>
            </w:r>
          </w:p>
          <w:p w14:paraId="313EF19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ujemnymi </w:t>
            </w:r>
          </w:p>
          <w:p w14:paraId="56C67E8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porównać sumy i różnice liczb całkowitych </w:t>
            </w:r>
          </w:p>
          <w:p w14:paraId="17EFD62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dodawaniem i </w:t>
            </w:r>
          </w:p>
          <w:p w14:paraId="66F6A3D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odejmowaniem liczb wymiernych</w:t>
            </w:r>
          </w:p>
          <w:p w14:paraId="1EF7CED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wyrażenia arytmetycznego zawierającego 4 działania </w:t>
            </w:r>
          </w:p>
          <w:p w14:paraId="23C5D06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na liczbach całkowitych</w:t>
            </w:r>
          </w:p>
          <w:p w14:paraId="76D8431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mnożeniem i </w:t>
            </w:r>
          </w:p>
          <w:p w14:paraId="6B5A7B5E" w14:textId="61930DD1" w:rsidR="00133FAB" w:rsidRPr="00133FAB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dzieleniem liczb całkowitych</w:t>
            </w:r>
          </w:p>
        </w:tc>
      </w:tr>
      <w:tr w:rsidR="00133FAB" w14:paraId="7F91D339" w14:textId="77777777" w:rsidTr="00133FAB">
        <w:tc>
          <w:tcPr>
            <w:tcW w:w="1696" w:type="dxa"/>
          </w:tcPr>
          <w:p w14:paraId="53CA0E21" w14:textId="3F1285CE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366" w:type="dxa"/>
          </w:tcPr>
          <w:p w14:paraId="5BEC530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143B0AC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związane z liczbami dodatnimi i </w:t>
            </w:r>
          </w:p>
          <w:p w14:paraId="3819C4E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ujemnymi </w:t>
            </w:r>
          </w:p>
          <w:p w14:paraId="4FA3530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dodawaniem i </w:t>
            </w:r>
          </w:p>
          <w:p w14:paraId="47B59C4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>odejmowaniem liczb wymiernych</w:t>
            </w:r>
          </w:p>
          <w:p w14:paraId="1D38E3A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wyrażenia arytmetycznego zawierającego 4 działania </w:t>
            </w:r>
          </w:p>
          <w:p w14:paraId="2A82365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na liczbach całkowitych</w:t>
            </w:r>
          </w:p>
          <w:p w14:paraId="606A813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mnożeniem i </w:t>
            </w:r>
          </w:p>
          <w:p w14:paraId="098CF4A3" w14:textId="70EAFE61" w:rsidR="00133FAB" w:rsidRPr="00133FAB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dzieleniem liczb całkowitych</w:t>
            </w:r>
          </w:p>
        </w:tc>
      </w:tr>
    </w:tbl>
    <w:p w14:paraId="07D64E4D" w14:textId="55B523B9" w:rsidR="00133FAB" w:rsidRDefault="00133FAB" w:rsidP="00133FAB">
      <w:pPr>
        <w:rPr>
          <w:b/>
          <w:bCs/>
          <w:sz w:val="28"/>
          <w:szCs w:val="28"/>
        </w:rPr>
      </w:pPr>
    </w:p>
    <w:p w14:paraId="21285690" w14:textId="238D8A70" w:rsidR="00133FAB" w:rsidRDefault="00133FAB" w:rsidP="00133FAB">
      <w:pPr>
        <w:rPr>
          <w:b/>
          <w:bCs/>
          <w:sz w:val="28"/>
          <w:szCs w:val="28"/>
        </w:rPr>
      </w:pPr>
    </w:p>
    <w:p w14:paraId="67AD37AC" w14:textId="2CE4F1D6" w:rsidR="00133FAB" w:rsidRPr="004A279F" w:rsidRDefault="004A279F" w:rsidP="004A279F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Wyrażenia algebraiczne i równania</w:t>
      </w:r>
      <w:r w:rsidR="00133FAB" w:rsidRPr="004A279F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133FAB" w14:paraId="2E0D6D37" w14:textId="77777777" w:rsidTr="00133FAB">
        <w:tc>
          <w:tcPr>
            <w:tcW w:w="1838" w:type="dxa"/>
          </w:tcPr>
          <w:p w14:paraId="61F999C7" w14:textId="09D3E6FB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224" w:type="dxa"/>
          </w:tcPr>
          <w:p w14:paraId="3F8D62A0" w14:textId="2150EE06" w:rsidR="00133FAB" w:rsidRPr="00133FAB" w:rsidRDefault="00133FAB" w:rsidP="00133FA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133FAB" w14:paraId="4FF33765" w14:textId="77777777" w:rsidTr="00133FAB">
        <w:tc>
          <w:tcPr>
            <w:tcW w:w="1838" w:type="dxa"/>
          </w:tcPr>
          <w:p w14:paraId="5423AFB2" w14:textId="7CDF68A7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224" w:type="dxa"/>
          </w:tcPr>
          <w:p w14:paraId="4699026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76FD404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zasady tworzenia wyrażeń algebraicznych</w:t>
            </w:r>
          </w:p>
          <w:p w14:paraId="6C985D2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pojęcia: suma, różnica, iloczyn, iloraz, kwadrat nieznanych wielkości </w:t>
            </w:r>
          </w:p>
          <w:p w14:paraId="2C3A8E3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liczbowych </w:t>
            </w:r>
          </w:p>
          <w:p w14:paraId="5D6DAC5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pojęcie wartości liczbowej wyrażenia algebraicznego</w:t>
            </w:r>
          </w:p>
          <w:p w14:paraId="537A5F5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pojęcie równania</w:t>
            </w:r>
          </w:p>
          <w:p w14:paraId="18A7D07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pojęcie rozwiązania równania </w:t>
            </w:r>
          </w:p>
          <w:p w14:paraId="78F437F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pojęcie liczby spełniającej równanie </w:t>
            </w:r>
          </w:p>
          <w:p w14:paraId="4C150D4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5EAB15F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w postaci wyrażenia algebraicznego informacje osadzone w </w:t>
            </w:r>
          </w:p>
          <w:p w14:paraId="64766EE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kontekście praktycznym z zadaną niewiadomą </w:t>
            </w:r>
          </w:p>
          <w:p w14:paraId="2E89B3B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liczbową wyrażenia bez jego przekształcenia </w:t>
            </w:r>
          </w:p>
          <w:p w14:paraId="73C1445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w postaci równania informacje osadzone w kontekście </w:t>
            </w:r>
          </w:p>
          <w:p w14:paraId="58684A1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praktycznym z zadaną niewiadomą </w:t>
            </w:r>
          </w:p>
          <w:p w14:paraId="33EE8DD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zapisać zadanie w postaci równania</w:t>
            </w:r>
          </w:p>
          <w:p w14:paraId="61C49A9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odgadnąć rozwiązanie równania</w:t>
            </w:r>
          </w:p>
          <w:p w14:paraId="4E6B8E1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podać rozwiązanie prostego równania </w:t>
            </w:r>
          </w:p>
          <w:p w14:paraId="0F37C0A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sprawdzić, czy liczba spełnia równanie </w:t>
            </w:r>
          </w:p>
          <w:p w14:paraId="68E6C9D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proste równanie przez dopełnienie lub wykonanie działania </w:t>
            </w:r>
          </w:p>
          <w:p w14:paraId="78DB258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odwrotnego </w:t>
            </w:r>
          </w:p>
          <w:p w14:paraId="0A3AE09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sprawdzić poprawność rozwiązania równania </w:t>
            </w:r>
          </w:p>
          <w:p w14:paraId="78181BE6" w14:textId="0FC6DE25" w:rsidR="00133FAB" w:rsidRPr="00133FAB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sprawdzić poprawność rozwiązania zadania</w:t>
            </w:r>
          </w:p>
        </w:tc>
      </w:tr>
      <w:tr w:rsidR="00133FAB" w14:paraId="178BC79B" w14:textId="77777777" w:rsidTr="00133FAB">
        <w:tc>
          <w:tcPr>
            <w:tcW w:w="1838" w:type="dxa"/>
          </w:tcPr>
          <w:p w14:paraId="40A10CCF" w14:textId="1DAD18F6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Dostateczny</w:t>
            </w:r>
          </w:p>
        </w:tc>
        <w:tc>
          <w:tcPr>
            <w:tcW w:w="7224" w:type="dxa"/>
          </w:tcPr>
          <w:p w14:paraId="7605832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4C862E7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zasady tworzenia wyrażeń algebraicznych </w:t>
            </w:r>
          </w:p>
          <w:p w14:paraId="52B0577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pojęcia: suma, różnica, iloczyn, iloraz, kwadrat nieznanych wielkości </w:t>
            </w:r>
          </w:p>
          <w:p w14:paraId="5218C68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liczbowych </w:t>
            </w:r>
          </w:p>
          <w:p w14:paraId="1B84EF6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zasady krótszego zapisu wyrażeń algebraicznych będących sumą lub </w:t>
            </w:r>
          </w:p>
          <w:p w14:paraId="55E10B6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różnicą jednomianów</w:t>
            </w:r>
          </w:p>
          <w:p w14:paraId="357F1EB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zasady krótszego zapisu wyrażeń algebraicznych będących iloczynem </w:t>
            </w:r>
          </w:p>
          <w:p w14:paraId="68CB654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lub ilorazem jednomianu i liczby wymiernej </w:t>
            </w:r>
          </w:p>
          <w:p w14:paraId="5DF9DB4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555DA48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potrzebę tworzenia wyrażeń algebraicznych </w:t>
            </w:r>
          </w:p>
          <w:p w14:paraId="047EC82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0ED187F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stosować oznaczenia literowe nieznanych wielkości liczbowych </w:t>
            </w:r>
          </w:p>
          <w:p w14:paraId="1758E12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w postaci wyrażenia algebraicznego informacje osadzone w </w:t>
            </w:r>
          </w:p>
          <w:p w14:paraId="47C1416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kontekście praktycznym z zadaną niewiadomą</w:t>
            </w:r>
          </w:p>
          <w:p w14:paraId="5BF799E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 xml:space="preserve">• zbudować wyrażenie algebraiczne na podstawie opisu lub rysunku </w:t>
            </w:r>
          </w:p>
          <w:p w14:paraId="44D94D8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liczbową wyrażenia bez jego przekształcenia </w:t>
            </w:r>
          </w:p>
          <w:p w14:paraId="5F7FF68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krócej wyrażenia algebraiczne będące sumą lub różnicą </w:t>
            </w:r>
          </w:p>
          <w:p w14:paraId="4B20911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jednomianów </w:t>
            </w:r>
          </w:p>
          <w:p w14:paraId="42CA51C0" w14:textId="2B1D7885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zapisać krócej wyrażenia algebraiczne będące iloczynem lub ilorazem jednomianu i liczby wymiernej</w:t>
            </w:r>
          </w:p>
          <w:p w14:paraId="66AF171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liczbową wyrażenia po jego przekształceniu </w:t>
            </w:r>
          </w:p>
          <w:p w14:paraId="66153C6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w postaci równania informacje osadzone w kontekście </w:t>
            </w:r>
          </w:p>
          <w:p w14:paraId="57BBD32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praktycznym z zadaną niewiadomą</w:t>
            </w:r>
          </w:p>
          <w:p w14:paraId="5B9F4EE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zadanie w postaci równania </w:t>
            </w:r>
          </w:p>
          <w:p w14:paraId="09A41EA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odgadnąć rozwiązanie równania </w:t>
            </w:r>
          </w:p>
          <w:p w14:paraId="783817B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podać rozwiązanie prostego równania </w:t>
            </w:r>
          </w:p>
          <w:p w14:paraId="1AF2089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sprawdzić, czy liczba spełnia równanie </w:t>
            </w:r>
          </w:p>
          <w:p w14:paraId="66485EDA" w14:textId="7C42D620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proste równanie przez dopełnienie lub wykonanie działania odwrotnego </w:t>
            </w:r>
          </w:p>
          <w:p w14:paraId="016BC6D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sprawdzić poprawność rozwiązania równania</w:t>
            </w:r>
          </w:p>
          <w:p w14:paraId="1EB7B9F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doprowadzić równanie do prostszej postaci </w:t>
            </w:r>
          </w:p>
          <w:p w14:paraId="0965F16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zadanie tekstowe za pomocą równania i rozwiązać je </w:t>
            </w:r>
          </w:p>
          <w:p w14:paraId="26E9E18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wyrazić treść zadania za pomocą równania </w:t>
            </w:r>
          </w:p>
          <w:p w14:paraId="757CEA1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sprawdzić poprawność rozwiązania zadania </w:t>
            </w:r>
          </w:p>
          <w:p w14:paraId="7D754959" w14:textId="542D5CD8" w:rsidR="00133FAB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zadanie tekstowe za pomocą równania</w:t>
            </w:r>
          </w:p>
        </w:tc>
      </w:tr>
      <w:tr w:rsidR="00133FAB" w14:paraId="6E51A13A" w14:textId="77777777" w:rsidTr="00133FAB">
        <w:tc>
          <w:tcPr>
            <w:tcW w:w="1838" w:type="dxa"/>
          </w:tcPr>
          <w:p w14:paraId="68754AEA" w14:textId="1EADA347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224" w:type="dxa"/>
          </w:tcPr>
          <w:p w14:paraId="0ADE5ED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0FE85F8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metodę równań równoważnych</w:t>
            </w:r>
          </w:p>
          <w:p w14:paraId="60A6861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6F728FA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metodę równań równoważnych </w:t>
            </w:r>
          </w:p>
          <w:p w14:paraId="18FD99B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53FFB79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stosować oznaczenia literowe nieznanych wielkości liczbowych </w:t>
            </w:r>
          </w:p>
          <w:p w14:paraId="1433AE3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w postaci wyrażenia algebraicznego informacje osadzone w </w:t>
            </w:r>
          </w:p>
          <w:p w14:paraId="1DB060C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kontekście praktycznym z zadaną niewiadomą</w:t>
            </w:r>
          </w:p>
          <w:p w14:paraId="127EA85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zbudować wyrażenie algebraiczne na podstawie opisu lub rysunku </w:t>
            </w:r>
          </w:p>
          <w:p w14:paraId="200CBB7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wartość liczbową wyrażenia bez jego przekształcenia</w:t>
            </w:r>
          </w:p>
          <w:p w14:paraId="238198D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obliczaniem wartości wyrażeń </w:t>
            </w:r>
          </w:p>
          <w:p w14:paraId="3DD1D95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krócej wyrażenia algebraiczne będące sumą lub różnicą </w:t>
            </w:r>
          </w:p>
          <w:p w14:paraId="368C630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jednomianów </w:t>
            </w:r>
          </w:p>
          <w:p w14:paraId="42C0F89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krócej wyrażenia algebraiczne będące iloczynem lub ilorazem </w:t>
            </w:r>
          </w:p>
          <w:p w14:paraId="000E616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jednomianu i liczby wymiernej</w:t>
            </w:r>
          </w:p>
          <w:p w14:paraId="42BC438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wartość liczbową wyrażenia po jego przekształceniu </w:t>
            </w:r>
          </w:p>
          <w:p w14:paraId="4B775CF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prostymi przekształceniami </w:t>
            </w:r>
          </w:p>
          <w:p w14:paraId="3D36962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algebraicznymi </w:t>
            </w:r>
          </w:p>
          <w:p w14:paraId="722AF38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w postaci równania informacje osadzone w kontekście </w:t>
            </w:r>
          </w:p>
          <w:p w14:paraId="74CDD6C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praktycznym z zadaną niewiadomą</w:t>
            </w:r>
          </w:p>
          <w:p w14:paraId="17B4EAC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zapisać zadanie w postaci równania</w:t>
            </w:r>
          </w:p>
          <w:p w14:paraId="129EC7F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podać rozwiązanie prostego równania </w:t>
            </w:r>
          </w:p>
          <w:p w14:paraId="7069AD4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doprowadzić równanie do prostszej postaci </w:t>
            </w:r>
          </w:p>
          <w:p w14:paraId="212AAF7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równanie z przekształcaniem wyrażeń </w:t>
            </w:r>
          </w:p>
          <w:p w14:paraId="7D99C37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zadanie tekstowe za pomocą równania i rozwiązać je </w:t>
            </w:r>
          </w:p>
          <w:p w14:paraId="0EEB98C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wyrazić treść zadania za pomocą równania </w:t>
            </w:r>
          </w:p>
          <w:p w14:paraId="7F50ABC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 xml:space="preserve">• rozwiązać zadanie tekstowe za pomocą równania </w:t>
            </w:r>
          </w:p>
          <w:p w14:paraId="54DB1F4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podać przykład wyrażenia algebraicznego przyjmującego określoną </w:t>
            </w:r>
          </w:p>
          <w:p w14:paraId="754BB7F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wartość dla danych wartości występujących w nim niewiadomych </w:t>
            </w:r>
          </w:p>
          <w:p w14:paraId="74DC678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przyporządkować równanie do podanego zdania</w:t>
            </w:r>
          </w:p>
          <w:p w14:paraId="76C7E964" w14:textId="467C6AE7" w:rsidR="00133FAB" w:rsidRPr="008B5672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uzupełnić równanie tak, aby spełniała je podana liczba</w:t>
            </w:r>
          </w:p>
        </w:tc>
      </w:tr>
      <w:tr w:rsidR="00133FAB" w14:paraId="2827AC35" w14:textId="77777777" w:rsidTr="00133FAB">
        <w:tc>
          <w:tcPr>
            <w:tcW w:w="1838" w:type="dxa"/>
          </w:tcPr>
          <w:p w14:paraId="4CA330AB" w14:textId="7B65CF56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224" w:type="dxa"/>
          </w:tcPr>
          <w:p w14:paraId="181873C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Uczeń umie: </w:t>
            </w:r>
          </w:p>
          <w:p w14:paraId="7D1F786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równanie z przekształcaniem wyrażeń </w:t>
            </w:r>
          </w:p>
          <w:p w14:paraId="3B5B0E1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zbudować wyrażenie algebraiczne</w:t>
            </w:r>
          </w:p>
          <w:p w14:paraId="2F37656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budowaniem wyrażeń </w:t>
            </w:r>
          </w:p>
          <w:p w14:paraId="7B395E2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algebraicznych </w:t>
            </w:r>
          </w:p>
          <w:p w14:paraId="62DEF50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nietypowe zadanie tekstowe związane z obliczaniem </w:t>
            </w:r>
          </w:p>
          <w:p w14:paraId="1E6B2A8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wartości wyrażeń algebraicznych </w:t>
            </w:r>
          </w:p>
          <w:p w14:paraId="104AF86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podać przykład wyrażenia algebraicznego przyjmującego określoną </w:t>
            </w:r>
          </w:p>
          <w:p w14:paraId="272830D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wartość dla danych wartości występujących w nim niewiadomych </w:t>
            </w:r>
          </w:p>
          <w:p w14:paraId="4BE7063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prostymi przekształceniami </w:t>
            </w:r>
          </w:p>
          <w:p w14:paraId="78E56E5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algebraicznymi </w:t>
            </w:r>
          </w:p>
          <w:p w14:paraId="14C64EE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zapisać zadanie w postaci równania</w:t>
            </w:r>
          </w:p>
          <w:p w14:paraId="16CDCB5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przyporządkować równanie do podanego zdania </w:t>
            </w:r>
          </w:p>
          <w:p w14:paraId="6FFF614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równanie, które nie ma rozwiązania </w:t>
            </w:r>
          </w:p>
          <w:p w14:paraId="334417B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zadanie tekstowe za pomocą równania i odgadnąć jego </w:t>
            </w:r>
          </w:p>
          <w:p w14:paraId="564DC9F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rozwiązanie </w:t>
            </w:r>
          </w:p>
          <w:p w14:paraId="014A4C2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zadanie tekstowe za pomocą równania i rozwiązać to równanie </w:t>
            </w:r>
          </w:p>
          <w:p w14:paraId="2B8F010A" w14:textId="1A57F67E" w:rsidR="00133FAB" w:rsidRPr="008B5672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nietypowe zadanie tekstowe za pomocą równania</w:t>
            </w:r>
          </w:p>
        </w:tc>
      </w:tr>
      <w:tr w:rsidR="00133FAB" w14:paraId="7366682E" w14:textId="77777777" w:rsidTr="00133FAB">
        <w:tc>
          <w:tcPr>
            <w:tcW w:w="1838" w:type="dxa"/>
          </w:tcPr>
          <w:p w14:paraId="15064359" w14:textId="234BCD7C" w:rsidR="00133FAB" w:rsidRPr="00133FAB" w:rsidRDefault="00133FAB" w:rsidP="00133F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Celujący</w:t>
            </w:r>
          </w:p>
        </w:tc>
        <w:tc>
          <w:tcPr>
            <w:tcW w:w="7224" w:type="dxa"/>
          </w:tcPr>
          <w:p w14:paraId="7B466DC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57ED974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budowaniem wyrażeń </w:t>
            </w:r>
          </w:p>
          <w:p w14:paraId="50D2272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algebraicznych </w:t>
            </w:r>
          </w:p>
          <w:p w14:paraId="29342C1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podać przykład wyrażenia algebraicznego przyjmującego określoną </w:t>
            </w:r>
          </w:p>
          <w:p w14:paraId="518CB8B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wartość dla danych wartości występujących w nim niewiadomych </w:t>
            </w:r>
          </w:p>
          <w:p w14:paraId="1E97F59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rozwiązać zadanie tekstowe związane z prostymi przekształceniami </w:t>
            </w:r>
          </w:p>
          <w:p w14:paraId="46B56DE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algebraicznymi</w:t>
            </w:r>
          </w:p>
          <w:p w14:paraId="3946452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zadanie w postaci równania </w:t>
            </w:r>
          </w:p>
          <w:p w14:paraId="57D6F9C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zadanie tekstowe za pomocą równania i odgadnąć jego </w:t>
            </w:r>
          </w:p>
          <w:p w14:paraId="6D3810C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rozwiązanie </w:t>
            </w:r>
          </w:p>
          <w:p w14:paraId="1AE81D2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zapisać zadanie tekstowe za pomocą równania i rozwiązać to równanie </w:t>
            </w:r>
          </w:p>
          <w:p w14:paraId="2C527BDC" w14:textId="55B21A15" w:rsidR="00133FAB" w:rsidRPr="008B5672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rozwiązać nietypowe zadanie tekstowe za pomocą równania</w:t>
            </w:r>
          </w:p>
        </w:tc>
      </w:tr>
    </w:tbl>
    <w:p w14:paraId="2270151E" w14:textId="77777777" w:rsidR="00133FAB" w:rsidRPr="00133FAB" w:rsidRDefault="00133FAB" w:rsidP="00133FAB">
      <w:pPr>
        <w:rPr>
          <w:b/>
          <w:bCs/>
          <w:sz w:val="28"/>
          <w:szCs w:val="28"/>
        </w:rPr>
      </w:pPr>
    </w:p>
    <w:p w14:paraId="032C8EDA" w14:textId="29E0A1A2" w:rsidR="00133FAB" w:rsidRPr="004A279F" w:rsidRDefault="004A279F" w:rsidP="004A279F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Figury przestrzenne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B5672" w14:paraId="06437823" w14:textId="77777777" w:rsidTr="008B5672">
        <w:tc>
          <w:tcPr>
            <w:tcW w:w="1838" w:type="dxa"/>
          </w:tcPr>
          <w:p w14:paraId="7DD826F2" w14:textId="3A32E05C" w:rsidR="008B5672" w:rsidRPr="008B5672" w:rsidRDefault="008B5672" w:rsidP="008B5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Oceny</w:t>
            </w:r>
          </w:p>
        </w:tc>
        <w:tc>
          <w:tcPr>
            <w:tcW w:w="7224" w:type="dxa"/>
          </w:tcPr>
          <w:p w14:paraId="685B0108" w14:textId="0DE8E200" w:rsidR="008B5672" w:rsidRPr="008B5672" w:rsidRDefault="008B5672" w:rsidP="008B56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:rsidR="008B5672" w14:paraId="35C4AB43" w14:textId="77777777" w:rsidTr="008B5672">
        <w:tc>
          <w:tcPr>
            <w:tcW w:w="1838" w:type="dxa"/>
          </w:tcPr>
          <w:p w14:paraId="65647D3A" w14:textId="2A805AC2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Dopuszczający</w:t>
            </w:r>
          </w:p>
        </w:tc>
        <w:tc>
          <w:tcPr>
            <w:tcW w:w="7224" w:type="dxa"/>
          </w:tcPr>
          <w:p w14:paraId="25EA6FE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zna:</w:t>
            </w:r>
          </w:p>
          <w:p w14:paraId="2DD3B2A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pojęcia: graniastosłup, ostrosłup, walec, stożek, kula </w:t>
            </w:r>
          </w:p>
          <w:p w14:paraId="2D78C6C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pojęcia charakteryzujące graniastosłup, ostrosłup, walec, stożek, kulę</w:t>
            </w:r>
          </w:p>
          <w:p w14:paraId="0D6F40B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podstawowe wiadomości na temat prostopadłościanu i sześcianu </w:t>
            </w:r>
          </w:p>
          <w:p w14:paraId="0011DC89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pojęcie siatki bryły </w:t>
            </w:r>
          </w:p>
          <w:p w14:paraId="48462E8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lastRenderedPageBreak/>
              <w:t xml:space="preserve">• wzór na obliczanie pola powierzchni prostopadłościanu i sześcianu </w:t>
            </w:r>
          </w:p>
          <w:p w14:paraId="4773410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cechy charakteryzujące graniastosłup prosty </w:t>
            </w:r>
          </w:p>
          <w:p w14:paraId="2B920D5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nazwy graniastosłupów prostych w zależności od podstawy </w:t>
            </w:r>
          </w:p>
          <w:p w14:paraId="1D17C3F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pojęcie siatki graniastosłupa prostego</w:t>
            </w:r>
          </w:p>
          <w:p w14:paraId="33C5950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pojęcie objętości figury</w:t>
            </w:r>
          </w:p>
          <w:p w14:paraId="3DF2ED28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jednostki objętości </w:t>
            </w:r>
          </w:p>
          <w:p w14:paraId="2B80F98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wzór na obliczanie objętości prostopadłościanu i sześcianu </w:t>
            </w:r>
          </w:p>
          <w:p w14:paraId="0DF1ED17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pojęcie ostrosłupa</w:t>
            </w:r>
          </w:p>
          <w:p w14:paraId="1521498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nazwy ostrosłupów w zależności od podstawy</w:t>
            </w:r>
          </w:p>
          <w:p w14:paraId="390F508F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cechy budowy ostrosłupa</w:t>
            </w:r>
          </w:p>
          <w:p w14:paraId="1B92497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pojęcie siatki ostrosłupa </w:t>
            </w:r>
          </w:p>
          <w:p w14:paraId="5619AAC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rozumie:</w:t>
            </w:r>
          </w:p>
          <w:p w14:paraId="31B89B5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sposób obliczania pola powierzchni graniastosłupa prostego jako pole </w:t>
            </w:r>
          </w:p>
          <w:p w14:paraId="605F9122" w14:textId="741A6960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jego siatki</w:t>
            </w:r>
          </w:p>
          <w:p w14:paraId="4D4FA7E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pojęcie miary objętości jako liczby sześcianów jednostkowych</w:t>
            </w:r>
          </w:p>
          <w:p w14:paraId="03E85D7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Uczeń umie:</w:t>
            </w:r>
          </w:p>
          <w:p w14:paraId="0456B2A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graniastosłup, ostrosłup, walec, stożek, kulę wśród innych </w:t>
            </w:r>
          </w:p>
          <w:p w14:paraId="0D10F71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brył</w:t>
            </w:r>
          </w:p>
          <w:p w14:paraId="5EE3938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na modelach wielkości charakteryzujące bryłę </w:t>
            </w:r>
          </w:p>
          <w:p w14:paraId="5B9EA284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w prostopadłościanie ściany i krawędzie prostopadłe lub </w:t>
            </w:r>
          </w:p>
          <w:p w14:paraId="6FCD75F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równoległe do danej </w:t>
            </w:r>
          </w:p>
          <w:p w14:paraId="3832B682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wskazać w prostopadłościanie krawędzie o jednakowej długości</w:t>
            </w:r>
          </w:p>
          <w:p w14:paraId="0C905AC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sumę krawędzi prostopadłościanu i sześcianu</w:t>
            </w:r>
          </w:p>
          <w:p w14:paraId="18F7CEC0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na rysunku siatkę sześcianu i prostopadłościanu </w:t>
            </w:r>
          </w:p>
          <w:p w14:paraId="75C36DA5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kreślić siatkę prostopadłościanu i sześcianu </w:t>
            </w:r>
          </w:p>
          <w:p w14:paraId="6552413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powierzchni sześcianu </w:t>
            </w:r>
          </w:p>
          <w:p w14:paraId="1F9D830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pole powierzchni prostopadłościanu</w:t>
            </w:r>
          </w:p>
          <w:p w14:paraId="78B84A0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graniastosłup prosty wśród innych brył </w:t>
            </w:r>
          </w:p>
          <w:p w14:paraId="50FDE2DC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w graniastosłupie krawędzie o jednakowej długości </w:t>
            </w:r>
          </w:p>
          <w:p w14:paraId="36F501C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rysunki siatek graniastosłupów prostych </w:t>
            </w:r>
          </w:p>
          <w:p w14:paraId="7052837D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kreślić siatkę graniastosłupa prostego </w:t>
            </w:r>
          </w:p>
          <w:p w14:paraId="288B3BD6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pole powierzchni graniastosłupa prostego </w:t>
            </w:r>
          </w:p>
          <w:p w14:paraId="00834A1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podać objętość bryły na podstawie liczby sześcianów jednostkowych</w:t>
            </w:r>
          </w:p>
          <w:p w14:paraId="47BE7441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objętość sześcianu o danej krawędzi </w:t>
            </w:r>
          </w:p>
          <w:p w14:paraId="707EACEA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obliczyć objętość prostopadłościanu o danych krawędziach</w:t>
            </w:r>
          </w:p>
          <w:p w14:paraId="46BC875E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obliczyć objętość graniastosłupa prostego, którego dane są pole </w:t>
            </w:r>
          </w:p>
          <w:p w14:paraId="49A1EC73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podstawy i wysokość </w:t>
            </w:r>
          </w:p>
          <w:p w14:paraId="63F8E6AB" w14:textId="77777777" w:rsidR="004A279F" w:rsidRPr="004A279F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 xml:space="preserve">• wskazać ostrosłup wśród innych brył </w:t>
            </w:r>
          </w:p>
          <w:p w14:paraId="5B2501D8" w14:textId="5EB627BA" w:rsidR="008B5672" w:rsidRPr="008B5672" w:rsidRDefault="004A279F" w:rsidP="004A279F">
            <w:pPr>
              <w:rPr>
                <w:sz w:val="24"/>
                <w:szCs w:val="24"/>
              </w:rPr>
            </w:pPr>
            <w:r w:rsidRPr="004A279F">
              <w:rPr>
                <w:sz w:val="24"/>
                <w:szCs w:val="24"/>
              </w:rPr>
              <w:t>• wskazać siatkę ostrosłupa</w:t>
            </w:r>
          </w:p>
        </w:tc>
      </w:tr>
      <w:tr w:rsidR="008B5672" w14:paraId="021EA98F" w14:textId="77777777" w:rsidTr="008B5672">
        <w:tc>
          <w:tcPr>
            <w:tcW w:w="1838" w:type="dxa"/>
          </w:tcPr>
          <w:p w14:paraId="54EB037A" w14:textId="77D21AEE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Dostateczny</w:t>
            </w:r>
          </w:p>
        </w:tc>
        <w:tc>
          <w:tcPr>
            <w:tcW w:w="7224" w:type="dxa"/>
          </w:tcPr>
          <w:p w14:paraId="2A46DEFA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Uczeń zna:</w:t>
            </w:r>
          </w:p>
          <w:p w14:paraId="7BE4D683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wzór na obliczanie pola powierzchni graniastosłupa prostego </w:t>
            </w:r>
          </w:p>
          <w:p w14:paraId="15065A8D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zależności pomiędzy jednostkami objętości</w:t>
            </w:r>
          </w:p>
          <w:p w14:paraId="2FCC898C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wzór na obliczanie objętości graniastosłupa prostego </w:t>
            </w:r>
          </w:p>
          <w:p w14:paraId="54C58DC9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wzór na obliczanie pola powierzchni ostrosłupa </w:t>
            </w:r>
          </w:p>
          <w:p w14:paraId="39DD2E43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Uczeń rozumie:</w:t>
            </w:r>
          </w:p>
          <w:p w14:paraId="75449CCC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różnicę między polem powierzchni a objętością</w:t>
            </w:r>
          </w:p>
          <w:p w14:paraId="644043DB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zasadę zamiany jednostek objętości</w:t>
            </w:r>
          </w:p>
          <w:p w14:paraId="10780B3E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lastRenderedPageBreak/>
              <w:t>• sposób obliczania pola powierzchni jako pola siatki</w:t>
            </w:r>
          </w:p>
          <w:p w14:paraId="68540577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Uczeń umie:</w:t>
            </w:r>
          </w:p>
          <w:p w14:paraId="7A628C0E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określić rodzaj bryły na podstawie jej rzutu </w:t>
            </w:r>
          </w:p>
          <w:p w14:paraId="792893A9" w14:textId="201E7D24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zadanie tekstowe nawiązujące do elementów budowy danej bryły </w:t>
            </w:r>
          </w:p>
          <w:p w14:paraId="24B5AC23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wskazać na rysunku siatkę sześcianu i prostopadłościanu </w:t>
            </w:r>
          </w:p>
          <w:p w14:paraId="68998A5D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określić liczbę ścian, wierzchołków, krawędzi danego graniastosłupa</w:t>
            </w:r>
          </w:p>
          <w:p w14:paraId="655DEED8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wskazać w graniastosłupie ściany i krawędzie prostopadłe lub </w:t>
            </w:r>
          </w:p>
          <w:p w14:paraId="5FA0C53C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równoległe</w:t>
            </w:r>
          </w:p>
          <w:p w14:paraId="35BB76CC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wskazać rysunki siatek graniastosłupów prostych </w:t>
            </w:r>
          </w:p>
          <w:p w14:paraId="73C94E71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kreślić siatkę graniastosłupa prostego </w:t>
            </w:r>
          </w:p>
          <w:p w14:paraId="0CD33931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obliczyć pole powierzchni graniastosłupa prostego </w:t>
            </w:r>
          </w:p>
          <w:p w14:paraId="1E45D542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- elementy podstawy i wysokość </w:t>
            </w:r>
          </w:p>
          <w:p w14:paraId="78131140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zamienić jednostki objętości</w:t>
            </w:r>
          </w:p>
          <w:p w14:paraId="0E89C102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wyrażać w różnych jednostkach tę samą objętość</w:t>
            </w:r>
          </w:p>
          <w:p w14:paraId="55BE2DD6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zadanie tekstowe związane z objętością graniastosłupa </w:t>
            </w:r>
          </w:p>
          <w:p w14:paraId="7BF148D9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określić liczbę poszczególnych ścian, wierzchołków, krawędzi </w:t>
            </w:r>
          </w:p>
          <w:p w14:paraId="7284B26D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ostrosłupa</w:t>
            </w:r>
          </w:p>
          <w:p w14:paraId="67BDFAB4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obliczyć sumę długości krawędzi ostrosłupa </w:t>
            </w:r>
          </w:p>
          <w:p w14:paraId="56F14CDD" w14:textId="7E47B603" w:rsidR="008B5672" w:rsidRPr="008B5672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rozwiązać zadanie tekstowe związane z ostrosłupem</w:t>
            </w:r>
          </w:p>
        </w:tc>
      </w:tr>
      <w:tr w:rsidR="008B5672" w14:paraId="0A20D139" w14:textId="77777777" w:rsidTr="008B5672">
        <w:tc>
          <w:tcPr>
            <w:tcW w:w="1838" w:type="dxa"/>
          </w:tcPr>
          <w:p w14:paraId="6D5B7C4F" w14:textId="4A0DAE26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Dobry</w:t>
            </w:r>
          </w:p>
        </w:tc>
        <w:tc>
          <w:tcPr>
            <w:tcW w:w="7224" w:type="dxa"/>
          </w:tcPr>
          <w:p w14:paraId="167A4C7F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Uczeń zna:</w:t>
            </w:r>
          </w:p>
          <w:p w14:paraId="6CD54FBE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zależności pomiędzy jednostkami objętości </w:t>
            </w:r>
          </w:p>
          <w:p w14:paraId="4E612149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pojęcie czworościanu foremnego</w:t>
            </w:r>
          </w:p>
          <w:p w14:paraId="7F46D1B2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Uczeń rozumie:</w:t>
            </w:r>
          </w:p>
          <w:p w14:paraId="5AE7943F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różnicę między polem powierzchni a objętością </w:t>
            </w:r>
          </w:p>
          <w:p w14:paraId="012F1506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zasadę zamiany jednostek objętości</w:t>
            </w:r>
          </w:p>
          <w:p w14:paraId="06463C62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sposób obliczania pola powierzchni jako pola siatki</w:t>
            </w:r>
          </w:p>
          <w:p w14:paraId="4F872DBB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Uczeń umie:</w:t>
            </w:r>
          </w:p>
          <w:p w14:paraId="0FF231C4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określić rodzaj bryły na podstawie jej rzutu</w:t>
            </w:r>
          </w:p>
          <w:p w14:paraId="1B0C20E7" w14:textId="5D545CE8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rozwiązać zadanie tekstowe nawiązujące do elementów budowy danej bryły</w:t>
            </w:r>
          </w:p>
          <w:p w14:paraId="3B56F896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kreślić siatkę graniastosłupa prostego </w:t>
            </w:r>
          </w:p>
          <w:p w14:paraId="128B74F3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obliczyć pole powierzchni graniastosłupa prostego</w:t>
            </w:r>
          </w:p>
          <w:p w14:paraId="0B125BAF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obliczyć objętość graniastosłupa prostego, którego dane są elementy </w:t>
            </w:r>
          </w:p>
          <w:p w14:paraId="5A53EE09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podstawy i wysokość</w:t>
            </w:r>
          </w:p>
          <w:p w14:paraId="60DFC894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zamienić jednostki objętości</w:t>
            </w:r>
          </w:p>
          <w:p w14:paraId="041EB288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wyrażać w różnych jednostkach tę samą objętość</w:t>
            </w:r>
          </w:p>
          <w:p w14:paraId="28B3B9F0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rozwiązać zadanie tekstowe związane</w:t>
            </w:r>
          </w:p>
          <w:p w14:paraId="11F0FE50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z objętością graniastosłupa </w:t>
            </w:r>
          </w:p>
          <w:p w14:paraId="6558F989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wskazać siatkę ostrosłupa </w:t>
            </w:r>
          </w:p>
          <w:p w14:paraId="2169D8A2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rysować rzut równoległy ostrosłupa </w:t>
            </w:r>
          </w:p>
          <w:p w14:paraId="74A88CD9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zadanie tekstowe związane z ostrosłupem </w:t>
            </w:r>
          </w:p>
          <w:p w14:paraId="01306469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określić cechy bryły powstałej ze sklejenia kilku znanych brył </w:t>
            </w:r>
          </w:p>
          <w:p w14:paraId="3888C21F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nietypowe zadanie tekstowe nawiązujące do elementów </w:t>
            </w:r>
          </w:p>
          <w:p w14:paraId="718BFF05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budowy danej bryły </w:t>
            </w:r>
          </w:p>
          <w:p w14:paraId="22C34D5E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zadanie tekstowe dotyczące długości krawędzi </w:t>
            </w:r>
          </w:p>
          <w:p w14:paraId="397BCE04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prostopadłościanu i sześcianu</w:t>
            </w:r>
          </w:p>
          <w:p w14:paraId="5D9B3223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lastRenderedPageBreak/>
              <w:t xml:space="preserve">• rozwiązać zadanie tekstowe dotyczące pola powierzchni </w:t>
            </w:r>
          </w:p>
          <w:p w14:paraId="25DF5BE2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prostopadłościanu złożonego z kilku sześcianów </w:t>
            </w:r>
          </w:p>
          <w:p w14:paraId="04D4A78D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obliczyć pole powierzchni całkowitej ostrosłupa na podstawie </w:t>
            </w:r>
          </w:p>
          <w:p w14:paraId="69BCC6BB" w14:textId="6D2C7368" w:rsidR="008B5672" w:rsidRPr="008B5672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narysowanej siatki</w:t>
            </w:r>
          </w:p>
        </w:tc>
      </w:tr>
      <w:tr w:rsidR="008B5672" w14:paraId="237C59CC" w14:textId="77777777" w:rsidTr="008B5672">
        <w:tc>
          <w:tcPr>
            <w:tcW w:w="1838" w:type="dxa"/>
          </w:tcPr>
          <w:p w14:paraId="280730A8" w14:textId="496F6AD0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Bardzo dobry</w:t>
            </w:r>
          </w:p>
        </w:tc>
        <w:tc>
          <w:tcPr>
            <w:tcW w:w="7224" w:type="dxa"/>
          </w:tcPr>
          <w:p w14:paraId="65FCB267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Uczeń umie: </w:t>
            </w:r>
          </w:p>
          <w:p w14:paraId="2A551174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wskazać siatkę ostrosłupa </w:t>
            </w:r>
          </w:p>
          <w:p w14:paraId="1C8B6888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określić cechy bryły powstałej ze sklejenia kilku znanych brył </w:t>
            </w:r>
          </w:p>
          <w:p w14:paraId="2B35F7A2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nietypowe zadanie tekstowe nawiązujące do elementów </w:t>
            </w:r>
          </w:p>
          <w:p w14:paraId="5069CD9A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budowy danej bryły</w:t>
            </w:r>
          </w:p>
          <w:p w14:paraId="06017F4A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zadanie tekstowe dotyczące długości krawędzi </w:t>
            </w:r>
          </w:p>
          <w:p w14:paraId="027CF468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prostopadłościanu i sześcianu </w:t>
            </w:r>
          </w:p>
          <w:p w14:paraId="0EB8E7F1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zadanie tekstowe dotyczące pola powierzchni </w:t>
            </w:r>
          </w:p>
          <w:p w14:paraId="66A6B7D5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prostopadłościanu złożonego z kilku sześcianów </w:t>
            </w:r>
          </w:p>
          <w:p w14:paraId="57D3A7CA" w14:textId="78EB88C9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zadanie tekstowe dotyczące budowania sześcianu z różnych siatek </w:t>
            </w:r>
          </w:p>
          <w:p w14:paraId="6DD8D0D0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nietypowe zadanie tekstowe związane z obliczaniem pól </w:t>
            </w:r>
          </w:p>
          <w:p w14:paraId="31CFB300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powierzchni graniastosłupów prostych</w:t>
            </w:r>
          </w:p>
          <w:p w14:paraId="0812CF29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kreślić siatki graniastosłupa prostego powstałego z podziału sześcianu </w:t>
            </w:r>
          </w:p>
          <w:p w14:paraId="54A2084C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na części</w:t>
            </w:r>
          </w:p>
          <w:p w14:paraId="6725327C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nietypowe zadanie tekstowe związane z objętością </w:t>
            </w:r>
          </w:p>
          <w:p w14:paraId="190EA7F3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graniastosłupa prostego</w:t>
            </w:r>
          </w:p>
          <w:p w14:paraId="624DD424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obliczyć pole powierzchni całkowitej ostrosłupa na podstawie opisu</w:t>
            </w:r>
          </w:p>
          <w:p w14:paraId="36E2524E" w14:textId="5ED05220" w:rsidR="008B5672" w:rsidRPr="008B5672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rozwiązać nietypowe zadanie tekstowe związane z ostrosłupem</w:t>
            </w:r>
          </w:p>
        </w:tc>
      </w:tr>
      <w:tr w:rsidR="008B5672" w14:paraId="1DD087B0" w14:textId="77777777" w:rsidTr="008B5672">
        <w:tc>
          <w:tcPr>
            <w:tcW w:w="1838" w:type="dxa"/>
          </w:tcPr>
          <w:p w14:paraId="748DAA51" w14:textId="4FCF1385" w:rsidR="008B5672" w:rsidRPr="008B5672" w:rsidRDefault="008B5672" w:rsidP="008B567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Celujący </w:t>
            </w:r>
          </w:p>
        </w:tc>
        <w:tc>
          <w:tcPr>
            <w:tcW w:w="7224" w:type="dxa"/>
          </w:tcPr>
          <w:p w14:paraId="70FC043A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Uczeń umie:</w:t>
            </w:r>
          </w:p>
          <w:p w14:paraId="0F3B298C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nietypowe zadanie tekstowe nawiązujące do elementów </w:t>
            </w:r>
          </w:p>
          <w:p w14:paraId="30B1129B" w14:textId="53E038FB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budowy danej bryły </w:t>
            </w:r>
          </w:p>
          <w:p w14:paraId="142381AE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nietypowe zadanie tekstowe dotyczące prostopadłościanu i </w:t>
            </w:r>
          </w:p>
          <w:p w14:paraId="31329A9F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sześcianu</w:t>
            </w:r>
          </w:p>
          <w:p w14:paraId="7D629841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nietypowe zadanie tekstowe związane z obliczaniem pól </w:t>
            </w:r>
          </w:p>
          <w:p w14:paraId="4A77F54A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powierzchni graniastosłupów prostych</w:t>
            </w:r>
          </w:p>
          <w:p w14:paraId="770A0580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 xml:space="preserve">• rozwiązać nietypowe zadanie tekstowe związane z objętością </w:t>
            </w:r>
          </w:p>
          <w:p w14:paraId="5681F5BC" w14:textId="77777777" w:rsidR="0073569A" w:rsidRPr="0073569A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graniastosłupa prostego</w:t>
            </w:r>
          </w:p>
          <w:p w14:paraId="79CBE301" w14:textId="52BD1F69" w:rsidR="008B5672" w:rsidRPr="008B5672" w:rsidRDefault="0073569A" w:rsidP="0073569A">
            <w:pPr>
              <w:rPr>
                <w:sz w:val="24"/>
                <w:szCs w:val="24"/>
              </w:rPr>
            </w:pPr>
            <w:r w:rsidRPr="0073569A">
              <w:rPr>
                <w:sz w:val="24"/>
                <w:szCs w:val="24"/>
              </w:rPr>
              <w:t>• rozwiązać nietypowe zadanie tekstowe związane z ostrosłupem</w:t>
            </w:r>
          </w:p>
        </w:tc>
      </w:tr>
    </w:tbl>
    <w:p w14:paraId="4A2356C2" w14:textId="77777777" w:rsidR="008B5672" w:rsidRPr="008B5672" w:rsidRDefault="008B5672" w:rsidP="008B5672">
      <w:pPr>
        <w:rPr>
          <w:b/>
          <w:bCs/>
          <w:sz w:val="28"/>
          <w:szCs w:val="28"/>
        </w:rPr>
      </w:pPr>
    </w:p>
    <w:sectPr w:rsidR="008B5672" w:rsidRPr="008B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C3C12" w14:textId="77777777" w:rsidR="0074107D" w:rsidRDefault="0074107D" w:rsidP="008B07D7">
      <w:pPr>
        <w:spacing w:after="0" w:line="240" w:lineRule="auto"/>
      </w:pPr>
      <w:r>
        <w:separator/>
      </w:r>
    </w:p>
  </w:endnote>
  <w:endnote w:type="continuationSeparator" w:id="0">
    <w:p w14:paraId="3C453B00" w14:textId="77777777" w:rsidR="0074107D" w:rsidRDefault="0074107D" w:rsidP="008B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13F0" w14:textId="77777777" w:rsidR="0074107D" w:rsidRDefault="0074107D" w:rsidP="008B07D7">
      <w:pPr>
        <w:spacing w:after="0" w:line="240" w:lineRule="auto"/>
      </w:pPr>
      <w:r>
        <w:separator/>
      </w:r>
    </w:p>
  </w:footnote>
  <w:footnote w:type="continuationSeparator" w:id="0">
    <w:p w14:paraId="48F1400B" w14:textId="77777777" w:rsidR="0074107D" w:rsidRDefault="0074107D" w:rsidP="008B0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2EA"/>
    <w:multiLevelType w:val="hybridMultilevel"/>
    <w:tmpl w:val="F4B8E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F7C68"/>
    <w:multiLevelType w:val="hybridMultilevel"/>
    <w:tmpl w:val="F4B8E008"/>
    <w:lvl w:ilvl="0" w:tplc="CE22A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2C48"/>
    <w:multiLevelType w:val="hybridMultilevel"/>
    <w:tmpl w:val="0C9C4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5F13F4"/>
    <w:multiLevelType w:val="hybridMultilevel"/>
    <w:tmpl w:val="F4B8E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2"/>
    <w:rsid w:val="00011962"/>
    <w:rsid w:val="00132865"/>
    <w:rsid w:val="00133FAB"/>
    <w:rsid w:val="001473AD"/>
    <w:rsid w:val="002515DC"/>
    <w:rsid w:val="004073A2"/>
    <w:rsid w:val="004A279F"/>
    <w:rsid w:val="00692102"/>
    <w:rsid w:val="006B7C1F"/>
    <w:rsid w:val="0073569A"/>
    <w:rsid w:val="0074107D"/>
    <w:rsid w:val="008B07D7"/>
    <w:rsid w:val="008B27C7"/>
    <w:rsid w:val="008B5672"/>
    <w:rsid w:val="008D495E"/>
    <w:rsid w:val="00A308C6"/>
    <w:rsid w:val="00A725FE"/>
    <w:rsid w:val="00A86EC5"/>
    <w:rsid w:val="00AD7088"/>
    <w:rsid w:val="00BC08C7"/>
    <w:rsid w:val="00CB267F"/>
    <w:rsid w:val="00CC09BB"/>
    <w:rsid w:val="00DC6744"/>
    <w:rsid w:val="00E35ABF"/>
    <w:rsid w:val="00EB4077"/>
    <w:rsid w:val="00F33835"/>
    <w:rsid w:val="00F4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B42"/>
  <w15:chartTrackingRefBased/>
  <w15:docId w15:val="{A7AB53D2-3390-4D7C-95A5-E550E15E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C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08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7D7"/>
  </w:style>
  <w:style w:type="paragraph" w:styleId="Stopka">
    <w:name w:val="footer"/>
    <w:basedOn w:val="Normalny"/>
    <w:link w:val="StopkaZnak"/>
    <w:uiPriority w:val="99"/>
    <w:unhideWhenUsed/>
    <w:rsid w:val="008B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A1E61-7720-4B6B-8AAD-58D3342C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6336</Words>
  <Characters>38022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Lenarczyk</dc:creator>
  <cp:keywords/>
  <dc:description/>
  <cp:lastModifiedBy>DELL</cp:lastModifiedBy>
  <cp:revision>2</cp:revision>
  <dcterms:created xsi:type="dcterms:W3CDTF">2022-10-04T13:19:00Z</dcterms:created>
  <dcterms:modified xsi:type="dcterms:W3CDTF">2022-10-04T13:19:00Z</dcterms:modified>
</cp:coreProperties>
</file>